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62A" w:rsidRPr="0081062A" w:rsidRDefault="0081062A" w:rsidP="0081062A">
      <w:pPr>
        <w:ind w:firstLine="708"/>
        <w:jc w:val="center"/>
        <w:rPr>
          <w:rFonts w:ascii="Times New Roman" w:hAnsi="Times New Roman" w:cs="Times New Roman"/>
          <w:b/>
          <w:bCs/>
          <w:color w:val="000000"/>
          <w:sz w:val="28"/>
          <w:szCs w:val="28"/>
        </w:rPr>
      </w:pPr>
      <w:r w:rsidRPr="0081062A">
        <w:rPr>
          <w:rFonts w:ascii="Times New Roman" w:hAnsi="Times New Roman" w:cs="Times New Roman"/>
          <w:b/>
          <w:bCs/>
          <w:color w:val="000000"/>
          <w:sz w:val="28"/>
          <w:szCs w:val="28"/>
        </w:rPr>
        <w:t xml:space="preserve">Комплексное задание I уровня Всероссийской олимпиады по </w:t>
      </w:r>
      <w:proofErr w:type="gramStart"/>
      <w:r w:rsidRPr="0081062A">
        <w:rPr>
          <w:rFonts w:ascii="Times New Roman" w:hAnsi="Times New Roman" w:cs="Times New Roman"/>
          <w:b/>
          <w:bCs/>
          <w:color w:val="000000"/>
          <w:sz w:val="28"/>
          <w:szCs w:val="28"/>
        </w:rPr>
        <w:t>профильному</w:t>
      </w:r>
      <w:proofErr w:type="gramEnd"/>
      <w:r w:rsidRPr="0081062A">
        <w:rPr>
          <w:rFonts w:ascii="Times New Roman" w:hAnsi="Times New Roman" w:cs="Times New Roman"/>
          <w:b/>
          <w:bCs/>
          <w:color w:val="000000"/>
          <w:sz w:val="28"/>
          <w:szCs w:val="28"/>
        </w:rPr>
        <w:t xml:space="preserve"> направлению11.00.00 Электроника, радиотехника и системы связи по специальностям: 11.02.01 Радиоаппаратостроение, 11.02.02 Техническое обслуживание и ремонт радиоэлектронной техники (по отраслям), 11.02.04 Радиотехнические комплексы</w:t>
      </w:r>
      <w:r w:rsidR="00171E06">
        <w:rPr>
          <w:rFonts w:ascii="Times New Roman" w:hAnsi="Times New Roman" w:cs="Times New Roman"/>
          <w:b/>
          <w:bCs/>
          <w:color w:val="000000"/>
          <w:sz w:val="28"/>
          <w:szCs w:val="28"/>
        </w:rPr>
        <w:t xml:space="preserve"> </w:t>
      </w:r>
      <w:r w:rsidRPr="0081062A">
        <w:rPr>
          <w:rFonts w:ascii="Times New Roman" w:hAnsi="Times New Roman" w:cs="Times New Roman"/>
          <w:b/>
          <w:bCs/>
          <w:color w:val="000000"/>
          <w:sz w:val="28"/>
          <w:szCs w:val="28"/>
        </w:rPr>
        <w:t>и системы управления космических летательных аппаратов, 11.02.14 Электронные</w:t>
      </w:r>
      <w:r w:rsidR="00171E06">
        <w:rPr>
          <w:rFonts w:ascii="Times New Roman" w:hAnsi="Times New Roman" w:cs="Times New Roman"/>
          <w:b/>
          <w:bCs/>
          <w:color w:val="000000"/>
          <w:sz w:val="28"/>
          <w:szCs w:val="28"/>
        </w:rPr>
        <w:t xml:space="preserve"> </w:t>
      </w:r>
      <w:r w:rsidRPr="0081062A">
        <w:rPr>
          <w:rFonts w:ascii="Times New Roman" w:hAnsi="Times New Roman" w:cs="Times New Roman"/>
          <w:b/>
          <w:bCs/>
          <w:color w:val="000000"/>
          <w:sz w:val="28"/>
          <w:szCs w:val="28"/>
        </w:rPr>
        <w:t>приборы и устройства</w:t>
      </w:r>
    </w:p>
    <w:p w:rsidR="0081062A" w:rsidRPr="0081062A" w:rsidRDefault="0081062A" w:rsidP="0081062A">
      <w:pPr>
        <w:ind w:firstLine="708"/>
        <w:jc w:val="center"/>
        <w:rPr>
          <w:rFonts w:ascii="Times New Roman" w:hAnsi="Times New Roman" w:cs="Times New Roman"/>
          <w:b/>
          <w:bCs/>
          <w:color w:val="000000"/>
          <w:sz w:val="28"/>
          <w:szCs w:val="28"/>
        </w:rPr>
      </w:pPr>
    </w:p>
    <w:p w:rsidR="0081062A" w:rsidRPr="0081062A" w:rsidRDefault="0081062A" w:rsidP="0081062A">
      <w:pPr>
        <w:ind w:firstLine="708"/>
        <w:jc w:val="center"/>
        <w:rPr>
          <w:rFonts w:ascii="Times New Roman" w:hAnsi="Times New Roman" w:cs="Times New Roman"/>
          <w:b/>
          <w:bCs/>
          <w:i/>
          <w:iCs/>
          <w:color w:val="000000"/>
          <w:sz w:val="28"/>
          <w:szCs w:val="28"/>
        </w:rPr>
      </w:pPr>
      <w:r w:rsidRPr="0081062A">
        <w:rPr>
          <w:rFonts w:ascii="Times New Roman" w:hAnsi="Times New Roman" w:cs="Times New Roman"/>
          <w:b/>
          <w:bCs/>
          <w:i/>
          <w:iCs/>
          <w:color w:val="000000"/>
          <w:sz w:val="28"/>
          <w:szCs w:val="28"/>
        </w:rPr>
        <w:t>Инструкция</w:t>
      </w:r>
    </w:p>
    <w:p w:rsidR="0081062A" w:rsidRPr="0081062A" w:rsidRDefault="0081062A" w:rsidP="0081062A">
      <w:pPr>
        <w:ind w:firstLine="708"/>
        <w:jc w:val="both"/>
        <w:rPr>
          <w:rFonts w:ascii="Times New Roman" w:hAnsi="Times New Roman" w:cs="Times New Roman"/>
          <w:i/>
          <w:iCs/>
          <w:color w:val="000000"/>
          <w:sz w:val="28"/>
          <w:szCs w:val="28"/>
        </w:rPr>
      </w:pPr>
      <w:r w:rsidRPr="0081062A">
        <w:rPr>
          <w:rFonts w:ascii="Times New Roman" w:hAnsi="Times New Roman" w:cs="Times New Roman"/>
          <w:i/>
          <w:iCs/>
          <w:color w:val="000000"/>
          <w:sz w:val="28"/>
          <w:szCs w:val="28"/>
        </w:rPr>
        <w:t>Тестовое задание является составной частью комплексного задания 1 уровня Олимпиадных заданий. Проводится в форме электронного тестирования. Тест</w:t>
      </w:r>
      <w:r w:rsidR="00171E06">
        <w:rPr>
          <w:rFonts w:ascii="Times New Roman" w:hAnsi="Times New Roman" w:cs="Times New Roman"/>
          <w:i/>
          <w:iCs/>
          <w:color w:val="000000"/>
          <w:sz w:val="28"/>
          <w:szCs w:val="28"/>
        </w:rPr>
        <w:t xml:space="preserve"> </w:t>
      </w:r>
      <w:r w:rsidRPr="0081062A">
        <w:rPr>
          <w:rFonts w:ascii="Times New Roman" w:hAnsi="Times New Roman" w:cs="Times New Roman"/>
          <w:i/>
          <w:iCs/>
          <w:color w:val="000000"/>
          <w:sz w:val="28"/>
          <w:szCs w:val="28"/>
        </w:rPr>
        <w:t>содержит 40 вопросов, правильное решение которых оценивается в 20 баллов. Время выполнения тестового задания 60 минут (1 час). В тесте используются задания с выбором одного или нескольких правильных ответов из предложенных вариантов. Выполнение заданий оценивается по</w:t>
      </w:r>
      <w:r w:rsidR="00171E06">
        <w:rPr>
          <w:rFonts w:ascii="Times New Roman" w:hAnsi="Times New Roman" w:cs="Times New Roman"/>
          <w:i/>
          <w:iCs/>
          <w:color w:val="000000"/>
          <w:sz w:val="28"/>
          <w:szCs w:val="28"/>
        </w:rPr>
        <w:t xml:space="preserve"> </w:t>
      </w:r>
      <w:r w:rsidRPr="0081062A">
        <w:rPr>
          <w:rFonts w:ascii="Times New Roman" w:hAnsi="Times New Roman" w:cs="Times New Roman"/>
          <w:i/>
          <w:iCs/>
          <w:color w:val="000000"/>
          <w:sz w:val="28"/>
          <w:szCs w:val="28"/>
        </w:rPr>
        <w:t xml:space="preserve">критерию </w:t>
      </w:r>
      <w:proofErr w:type="gramStart"/>
      <w:r w:rsidRPr="0081062A">
        <w:rPr>
          <w:rFonts w:ascii="Times New Roman" w:hAnsi="Times New Roman" w:cs="Times New Roman"/>
          <w:i/>
          <w:iCs/>
          <w:color w:val="000000"/>
          <w:sz w:val="28"/>
          <w:szCs w:val="28"/>
        </w:rPr>
        <w:t>выполнено</w:t>
      </w:r>
      <w:proofErr w:type="gramEnd"/>
      <w:r w:rsidRPr="0081062A">
        <w:rPr>
          <w:rFonts w:ascii="Times New Roman" w:hAnsi="Times New Roman" w:cs="Times New Roman"/>
          <w:i/>
          <w:iCs/>
          <w:color w:val="000000"/>
          <w:sz w:val="28"/>
          <w:szCs w:val="28"/>
        </w:rPr>
        <w:t xml:space="preserve">/не выполнено. Если задание не выполнено, то ставится 0 баллов. Если задание выполнено полностью, то ставится </w:t>
      </w:r>
      <w:r w:rsidRPr="0081062A">
        <w:rPr>
          <w:rFonts w:ascii="Times New Roman" w:hAnsi="Times New Roman" w:cs="Times New Roman"/>
          <w:i/>
          <w:iCs/>
          <w:color w:val="000000" w:themeColor="text1"/>
          <w:sz w:val="28"/>
          <w:szCs w:val="28"/>
        </w:rPr>
        <w:t xml:space="preserve">0,1 0,2 0,3 0,4 </w:t>
      </w:r>
      <w:r w:rsidRPr="0081062A">
        <w:rPr>
          <w:rFonts w:ascii="Times New Roman" w:hAnsi="Times New Roman" w:cs="Times New Roman"/>
          <w:i/>
          <w:iCs/>
          <w:color w:val="000000"/>
          <w:sz w:val="28"/>
          <w:szCs w:val="28"/>
        </w:rPr>
        <w:t xml:space="preserve"> баллов. Для выполнения тестового задания можно производить расчеты, делать записи ручкой на листе бумаге, которые выдаются участнику Олимпиады. Во время выполнения тестового задания запрещается пользоваться сотовыми телефонами, планшетами, электронными книгами, записями, сделанными до начала тестирования, любыми съемными носителями, включая компакт-диски и </w:t>
      </w:r>
      <w:proofErr w:type="spellStart"/>
      <w:r w:rsidRPr="0081062A">
        <w:rPr>
          <w:rFonts w:ascii="Times New Roman" w:hAnsi="Times New Roman" w:cs="Times New Roman"/>
          <w:i/>
          <w:iCs/>
          <w:color w:val="000000"/>
          <w:sz w:val="28"/>
          <w:szCs w:val="28"/>
        </w:rPr>
        <w:t>флеш</w:t>
      </w:r>
      <w:proofErr w:type="spellEnd"/>
      <w:r w:rsidRPr="0081062A">
        <w:rPr>
          <w:rFonts w:ascii="Times New Roman" w:hAnsi="Times New Roman" w:cs="Times New Roman"/>
          <w:i/>
          <w:iCs/>
          <w:color w:val="000000"/>
          <w:sz w:val="28"/>
          <w:szCs w:val="28"/>
        </w:rPr>
        <w:t>-накопители.</w:t>
      </w:r>
    </w:p>
    <w:p w:rsidR="0081062A" w:rsidRPr="0081062A" w:rsidRDefault="0081062A" w:rsidP="0081062A">
      <w:pPr>
        <w:rPr>
          <w:rFonts w:ascii="Times New Roman" w:hAnsi="Times New Roman" w:cs="Times New Roman"/>
          <w:i/>
          <w:iCs/>
          <w:color w:val="000000"/>
          <w:sz w:val="28"/>
          <w:szCs w:val="28"/>
        </w:rPr>
      </w:pPr>
      <w:r w:rsidRPr="0081062A">
        <w:rPr>
          <w:rFonts w:ascii="Times New Roman" w:hAnsi="Times New Roman" w:cs="Times New Roman"/>
          <w:i/>
          <w:iCs/>
          <w:color w:val="000000"/>
          <w:sz w:val="28"/>
          <w:szCs w:val="28"/>
        </w:rPr>
        <w:br w:type="page"/>
      </w:r>
    </w:p>
    <w:p w:rsidR="0081062A" w:rsidRPr="0081062A" w:rsidRDefault="0081062A" w:rsidP="0081062A">
      <w:pPr>
        <w:spacing w:line="360" w:lineRule="auto"/>
        <w:ind w:firstLine="708"/>
        <w:jc w:val="center"/>
        <w:rPr>
          <w:rFonts w:ascii="Times New Roman" w:hAnsi="Times New Roman" w:cs="Times New Roman"/>
          <w:b/>
          <w:bCs/>
          <w:color w:val="000000"/>
          <w:sz w:val="28"/>
          <w:szCs w:val="28"/>
        </w:rPr>
      </w:pPr>
      <w:r w:rsidRPr="0081062A">
        <w:rPr>
          <w:rFonts w:ascii="Times New Roman" w:hAnsi="Times New Roman" w:cs="Times New Roman"/>
          <w:b/>
          <w:bCs/>
          <w:color w:val="000000"/>
          <w:sz w:val="28"/>
          <w:szCs w:val="28"/>
        </w:rPr>
        <w:lastRenderedPageBreak/>
        <w:t>1. ТЕСТОВЫЕ ЗАДАНИЯ</w:t>
      </w:r>
    </w:p>
    <w:p w:rsidR="0081062A" w:rsidRPr="0081062A" w:rsidRDefault="0081062A" w:rsidP="0081062A">
      <w:pPr>
        <w:spacing w:line="360" w:lineRule="auto"/>
        <w:ind w:firstLine="708"/>
        <w:jc w:val="center"/>
        <w:rPr>
          <w:rFonts w:ascii="Times New Roman" w:hAnsi="Times New Roman" w:cs="Times New Roman"/>
          <w:b/>
          <w:bCs/>
          <w:color w:val="000000"/>
          <w:sz w:val="28"/>
          <w:szCs w:val="28"/>
        </w:rPr>
      </w:pPr>
      <w:r w:rsidRPr="0081062A">
        <w:rPr>
          <w:rFonts w:ascii="Times New Roman" w:hAnsi="Times New Roman" w:cs="Times New Roman"/>
          <w:b/>
          <w:bCs/>
          <w:color w:val="000000"/>
          <w:sz w:val="28"/>
          <w:szCs w:val="28"/>
        </w:rPr>
        <w:t>1.1 ОБЩИЙ РАЗДЕЛ ТЕСТОВОГО ЗАДАНИЯ</w:t>
      </w:r>
    </w:p>
    <w:p w:rsidR="0081062A" w:rsidRPr="0081062A" w:rsidRDefault="0081062A" w:rsidP="0081062A">
      <w:pPr>
        <w:spacing w:line="360" w:lineRule="auto"/>
        <w:ind w:firstLine="708"/>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Тема: «Информационные технологии в профессиональной деятельности»</w:t>
      </w:r>
    </w:p>
    <w:p w:rsidR="0081062A" w:rsidRPr="0081062A" w:rsidRDefault="0081062A" w:rsidP="0081062A">
      <w:pPr>
        <w:spacing w:after="0" w:line="240" w:lineRule="auto"/>
        <w:ind w:left="1418"/>
        <w:contextualSpacing/>
        <w:rPr>
          <w:rFonts w:ascii="Times New Roman" w:eastAsia="Times New Roman" w:hAnsi="Times New Roman" w:cs="Times New Roman"/>
          <w:sz w:val="24"/>
          <w:szCs w:val="24"/>
          <w:lang w:eastAsia="ru-RU"/>
        </w:rPr>
      </w:pPr>
    </w:p>
    <w:p w:rsidR="0081062A" w:rsidRPr="0081062A" w:rsidRDefault="0081062A" w:rsidP="0081062A">
      <w:pPr>
        <w:numPr>
          <w:ilvl w:val="0"/>
          <w:numId w:val="1"/>
        </w:numPr>
        <w:contextualSpacing/>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Укажите одно правильное название количества элементарных операций, выполняемых микропроцессором в единицу времени:</w:t>
      </w:r>
    </w:p>
    <w:p w:rsidR="0081062A" w:rsidRPr="0081062A" w:rsidRDefault="0081062A" w:rsidP="0081062A">
      <w:pPr>
        <w:numPr>
          <w:ilvl w:val="0"/>
          <w:numId w:val="2"/>
        </w:numPr>
        <w:contextualSpacing/>
        <w:rPr>
          <w:rFonts w:ascii="Times New Roman" w:eastAsia="Times New Roman" w:hAnsi="Times New Roman" w:cs="Times New Roman"/>
          <w:sz w:val="24"/>
          <w:szCs w:val="24"/>
          <w:lang w:eastAsia="ru-RU"/>
        </w:rPr>
      </w:pPr>
      <w:r w:rsidRPr="0081062A">
        <w:rPr>
          <w:rFonts w:ascii="Times New Roman" w:eastAsia="Times New Roman" w:hAnsi="Times New Roman" w:cs="Times New Roman"/>
          <w:sz w:val="24"/>
          <w:szCs w:val="24"/>
          <w:lang w:eastAsia="ru-RU"/>
        </w:rPr>
        <w:t>тактовая частота</w:t>
      </w:r>
    </w:p>
    <w:p w:rsidR="0081062A" w:rsidRPr="0081062A" w:rsidRDefault="0081062A" w:rsidP="0081062A">
      <w:pPr>
        <w:numPr>
          <w:ilvl w:val="0"/>
          <w:numId w:val="2"/>
        </w:numPr>
        <w:contextualSpacing/>
        <w:rPr>
          <w:rFonts w:ascii="Times New Roman" w:eastAsia="Times New Roman" w:hAnsi="Times New Roman" w:cs="Times New Roman"/>
          <w:sz w:val="24"/>
          <w:szCs w:val="24"/>
          <w:lang w:eastAsia="ru-RU"/>
        </w:rPr>
      </w:pPr>
      <w:r w:rsidRPr="0081062A">
        <w:rPr>
          <w:rFonts w:ascii="Times New Roman" w:eastAsia="Times New Roman" w:hAnsi="Times New Roman" w:cs="Times New Roman"/>
          <w:sz w:val="24"/>
          <w:szCs w:val="24"/>
          <w:lang w:eastAsia="ru-RU"/>
        </w:rPr>
        <w:t>скорость передачи данных</w:t>
      </w:r>
    </w:p>
    <w:p w:rsidR="0081062A" w:rsidRPr="0081062A" w:rsidRDefault="0081062A" w:rsidP="0081062A">
      <w:pPr>
        <w:numPr>
          <w:ilvl w:val="0"/>
          <w:numId w:val="2"/>
        </w:numPr>
        <w:contextualSpacing/>
        <w:rPr>
          <w:rFonts w:ascii="Times New Roman" w:eastAsia="Times New Roman" w:hAnsi="Times New Roman" w:cs="Times New Roman"/>
          <w:sz w:val="24"/>
          <w:szCs w:val="24"/>
          <w:lang w:eastAsia="ru-RU"/>
        </w:rPr>
      </w:pPr>
      <w:r w:rsidRPr="0081062A">
        <w:rPr>
          <w:rFonts w:ascii="Times New Roman" w:eastAsia="Times New Roman" w:hAnsi="Times New Roman" w:cs="Times New Roman"/>
          <w:sz w:val="24"/>
          <w:szCs w:val="24"/>
          <w:lang w:eastAsia="ru-RU"/>
        </w:rPr>
        <w:t>частота развертки</w:t>
      </w:r>
    </w:p>
    <w:p w:rsidR="0081062A" w:rsidRPr="0081062A" w:rsidRDefault="0081062A" w:rsidP="0081062A">
      <w:pPr>
        <w:numPr>
          <w:ilvl w:val="0"/>
          <w:numId w:val="2"/>
        </w:numPr>
        <w:contextualSpacing/>
        <w:rPr>
          <w:rFonts w:ascii="Times New Roman" w:eastAsia="Times New Roman" w:hAnsi="Times New Roman" w:cs="Times New Roman"/>
          <w:sz w:val="24"/>
          <w:szCs w:val="24"/>
          <w:lang w:eastAsia="ru-RU"/>
        </w:rPr>
      </w:pPr>
      <w:r w:rsidRPr="0081062A">
        <w:rPr>
          <w:rFonts w:ascii="Times New Roman" w:eastAsia="Times New Roman" w:hAnsi="Times New Roman" w:cs="Times New Roman"/>
          <w:sz w:val="24"/>
          <w:szCs w:val="24"/>
          <w:lang w:eastAsia="ru-RU"/>
        </w:rPr>
        <w:t>быстродействие</w:t>
      </w:r>
    </w:p>
    <w:p w:rsidR="0081062A" w:rsidRPr="0081062A" w:rsidRDefault="0081062A" w:rsidP="0081062A">
      <w:pPr>
        <w:spacing w:after="0" w:line="240" w:lineRule="auto"/>
        <w:ind w:left="1440"/>
        <w:contextualSpacing/>
        <w:rPr>
          <w:rFonts w:ascii="Times New Roman" w:eastAsia="Times New Roman" w:hAnsi="Times New Roman" w:cs="Times New Roman"/>
          <w:sz w:val="24"/>
          <w:szCs w:val="24"/>
          <w:lang w:eastAsia="ru-RU"/>
        </w:rPr>
      </w:pPr>
    </w:p>
    <w:p w:rsidR="004A0549" w:rsidRDefault="004A0549" w:rsidP="004A0549">
      <w:pPr>
        <w:contextualSpacing/>
        <w:rPr>
          <w:rFonts w:ascii="Times New Roman" w:hAnsi="Times New Roman" w:cs="Times New Roman"/>
          <w:b/>
          <w:iCs/>
          <w:color w:val="000000"/>
          <w:sz w:val="28"/>
          <w:szCs w:val="28"/>
        </w:rPr>
      </w:pPr>
    </w:p>
    <w:p w:rsidR="004A0549" w:rsidRPr="004A0549" w:rsidRDefault="0081062A" w:rsidP="004A0549">
      <w:pPr>
        <w:pStyle w:val="a4"/>
        <w:numPr>
          <w:ilvl w:val="0"/>
          <w:numId w:val="1"/>
        </w:numPr>
      </w:pPr>
      <w:r w:rsidRPr="004A0549">
        <w:rPr>
          <w:b/>
          <w:iCs/>
          <w:color w:val="000000"/>
          <w:sz w:val="28"/>
          <w:szCs w:val="28"/>
        </w:rPr>
        <w:t xml:space="preserve"> </w:t>
      </w:r>
      <w:r w:rsidR="004A0549" w:rsidRPr="004A0549">
        <w:rPr>
          <w:b/>
        </w:rPr>
        <w:t xml:space="preserve">Как называется программа файловый менеджер, входящая в состав операционной среды </w:t>
      </w:r>
      <w:proofErr w:type="spellStart"/>
      <w:r w:rsidR="004A0549" w:rsidRPr="004A0549">
        <w:rPr>
          <w:b/>
        </w:rPr>
        <w:t>Windows</w:t>
      </w:r>
      <w:proofErr w:type="spellEnd"/>
      <w:r w:rsidR="004A0549" w:rsidRPr="004A0549">
        <w:rPr>
          <w:b/>
        </w:rPr>
        <w:t>?</w:t>
      </w:r>
    </w:p>
    <w:p w:rsidR="004A0549" w:rsidRPr="004A0549" w:rsidRDefault="004A0549" w:rsidP="009A0889">
      <w:pPr>
        <w:pStyle w:val="a4"/>
        <w:numPr>
          <w:ilvl w:val="1"/>
          <w:numId w:val="37"/>
        </w:numPr>
      </w:pPr>
      <w:r w:rsidRPr="004A0549">
        <w:t xml:space="preserve">Проводник </w:t>
      </w:r>
    </w:p>
    <w:p w:rsidR="004A0549" w:rsidRPr="004A0549" w:rsidRDefault="004A0549" w:rsidP="009A0889">
      <w:pPr>
        <w:pStyle w:val="a4"/>
        <w:numPr>
          <w:ilvl w:val="1"/>
          <w:numId w:val="37"/>
        </w:numPr>
      </w:pPr>
      <w:r w:rsidRPr="004A0549">
        <w:t>Сопровождающий</w:t>
      </w:r>
    </w:p>
    <w:p w:rsidR="004A0549" w:rsidRPr="004A0549" w:rsidRDefault="004A0549" w:rsidP="009A0889">
      <w:pPr>
        <w:pStyle w:val="a4"/>
        <w:numPr>
          <w:ilvl w:val="1"/>
          <w:numId w:val="37"/>
        </w:numPr>
      </w:pPr>
      <w:r w:rsidRPr="004A0549">
        <w:t>Менеджер файлов</w:t>
      </w:r>
    </w:p>
    <w:p w:rsidR="0081062A" w:rsidRDefault="004A0549" w:rsidP="009A0889">
      <w:pPr>
        <w:pStyle w:val="a4"/>
        <w:numPr>
          <w:ilvl w:val="1"/>
          <w:numId w:val="37"/>
        </w:numPr>
      </w:pPr>
      <w:proofErr w:type="spellStart"/>
      <w:r w:rsidRPr="004A0549">
        <w:t>Windows</w:t>
      </w:r>
      <w:proofErr w:type="spellEnd"/>
      <w:r w:rsidRPr="004A0549">
        <w:t xml:space="preserve"> </w:t>
      </w:r>
      <w:proofErr w:type="spellStart"/>
      <w:r w:rsidRPr="004A0549">
        <w:t>commander</w:t>
      </w:r>
      <w:proofErr w:type="spellEnd"/>
    </w:p>
    <w:p w:rsidR="004A0549" w:rsidRPr="004A0549" w:rsidRDefault="004A0549" w:rsidP="004A0549">
      <w:pPr>
        <w:pStyle w:val="a4"/>
        <w:ind w:left="1440"/>
      </w:pPr>
    </w:p>
    <w:p w:rsidR="004A0549" w:rsidRDefault="0081062A" w:rsidP="004A0549">
      <w:pPr>
        <w:numPr>
          <w:ilvl w:val="0"/>
          <w:numId w:val="1"/>
        </w:numPr>
        <w:spacing w:after="0" w:line="240" w:lineRule="auto"/>
        <w:contextualSpacing/>
        <w:jc w:val="both"/>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 xml:space="preserve"> </w:t>
      </w:r>
      <w:r w:rsidR="004A0549" w:rsidRPr="004A0549">
        <w:rPr>
          <w:rFonts w:ascii="Times New Roman" w:hAnsi="Times New Roman" w:cs="Times New Roman"/>
          <w:b/>
          <w:iCs/>
          <w:color w:val="000000"/>
          <w:sz w:val="28"/>
          <w:szCs w:val="28"/>
        </w:rPr>
        <w:t xml:space="preserve">Виды технической платформы определяются (несколько ответов) </w:t>
      </w:r>
    </w:p>
    <w:p w:rsidR="004A0549" w:rsidRPr="004A0549" w:rsidRDefault="004A0549" w:rsidP="009A0889">
      <w:pPr>
        <w:pStyle w:val="a4"/>
        <w:numPr>
          <w:ilvl w:val="1"/>
          <w:numId w:val="38"/>
        </w:numPr>
        <w:spacing w:line="360" w:lineRule="auto"/>
        <w:rPr>
          <w:iCs/>
          <w:color w:val="000000"/>
        </w:rPr>
      </w:pPr>
      <w:r w:rsidRPr="004A0549">
        <w:rPr>
          <w:iCs/>
          <w:color w:val="000000"/>
        </w:rPr>
        <w:t>типом процессора</w:t>
      </w:r>
    </w:p>
    <w:p w:rsidR="004A0549" w:rsidRPr="004A0549" w:rsidRDefault="004A0549" w:rsidP="009A0889">
      <w:pPr>
        <w:pStyle w:val="a4"/>
        <w:numPr>
          <w:ilvl w:val="1"/>
          <w:numId w:val="38"/>
        </w:numPr>
        <w:spacing w:line="360" w:lineRule="auto"/>
        <w:rPr>
          <w:iCs/>
          <w:color w:val="000000"/>
        </w:rPr>
      </w:pPr>
      <w:r w:rsidRPr="004A0549">
        <w:rPr>
          <w:iCs/>
          <w:color w:val="000000"/>
        </w:rPr>
        <w:t>сетевым оборудованием</w:t>
      </w:r>
    </w:p>
    <w:p w:rsidR="004A0549" w:rsidRPr="004A0549" w:rsidRDefault="004A0549" w:rsidP="009A0889">
      <w:pPr>
        <w:pStyle w:val="a4"/>
        <w:numPr>
          <w:ilvl w:val="1"/>
          <w:numId w:val="38"/>
        </w:numPr>
        <w:spacing w:line="360" w:lineRule="auto"/>
        <w:rPr>
          <w:iCs/>
          <w:color w:val="000000"/>
        </w:rPr>
      </w:pPr>
      <w:r w:rsidRPr="004A0549">
        <w:rPr>
          <w:iCs/>
          <w:color w:val="000000"/>
        </w:rPr>
        <w:t>видео приложениями</w:t>
      </w:r>
    </w:p>
    <w:p w:rsidR="004A0549" w:rsidRPr="004A0549" w:rsidRDefault="004A0549" w:rsidP="009A0889">
      <w:pPr>
        <w:pStyle w:val="a4"/>
        <w:numPr>
          <w:ilvl w:val="1"/>
          <w:numId w:val="38"/>
        </w:numPr>
        <w:spacing w:line="360" w:lineRule="auto"/>
        <w:rPr>
          <w:iCs/>
          <w:color w:val="000000"/>
        </w:rPr>
      </w:pPr>
      <w:r w:rsidRPr="004A0549">
        <w:rPr>
          <w:iCs/>
          <w:color w:val="000000"/>
        </w:rPr>
        <w:t>звуковыми картами</w:t>
      </w:r>
    </w:p>
    <w:p w:rsidR="004A0549" w:rsidRPr="004A0549" w:rsidRDefault="004A0549" w:rsidP="009A0889">
      <w:pPr>
        <w:pStyle w:val="a4"/>
        <w:numPr>
          <w:ilvl w:val="1"/>
          <w:numId w:val="38"/>
        </w:numPr>
        <w:spacing w:line="360" w:lineRule="auto"/>
        <w:rPr>
          <w:iCs/>
          <w:color w:val="000000"/>
        </w:rPr>
      </w:pPr>
      <w:r w:rsidRPr="004A0549">
        <w:rPr>
          <w:iCs/>
          <w:color w:val="000000"/>
        </w:rPr>
        <w:t>драйверами</w:t>
      </w:r>
    </w:p>
    <w:p w:rsidR="0081062A" w:rsidRPr="0081062A" w:rsidRDefault="0081062A" w:rsidP="004A0549">
      <w:pPr>
        <w:spacing w:after="0" w:line="240" w:lineRule="auto"/>
        <w:ind w:left="720"/>
        <w:contextualSpacing/>
        <w:jc w:val="both"/>
        <w:rPr>
          <w:rFonts w:ascii="Times New Roman" w:hAnsi="Times New Roman" w:cs="Times New Roman"/>
          <w:b/>
          <w:iCs/>
          <w:color w:val="000000"/>
          <w:sz w:val="28"/>
          <w:szCs w:val="28"/>
        </w:rPr>
      </w:pPr>
    </w:p>
    <w:p w:rsidR="0081062A" w:rsidRPr="0081062A" w:rsidRDefault="0081062A" w:rsidP="0081062A">
      <w:pPr>
        <w:numPr>
          <w:ilvl w:val="0"/>
          <w:numId w:val="1"/>
        </w:numPr>
        <w:spacing w:after="0" w:line="240" w:lineRule="auto"/>
        <w:contextualSpacing/>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Установите соответствие между названиями прикладных программ и их функциями.</w:t>
      </w:r>
    </w:p>
    <w:tbl>
      <w:tblPr>
        <w:tblStyle w:val="a3"/>
        <w:tblW w:w="0" w:type="auto"/>
        <w:tblInd w:w="426" w:type="dxa"/>
        <w:tblLook w:val="04A0" w:firstRow="1" w:lastRow="0" w:firstColumn="1" w:lastColumn="0" w:noHBand="0" w:noVBand="1"/>
      </w:tblPr>
      <w:tblGrid>
        <w:gridCol w:w="4565"/>
        <w:gridCol w:w="4580"/>
      </w:tblGrid>
      <w:tr w:rsidR="0081062A" w:rsidRPr="0081062A" w:rsidTr="004A0549">
        <w:tc>
          <w:tcPr>
            <w:tcW w:w="4565" w:type="dxa"/>
          </w:tcPr>
          <w:p w:rsidR="0081062A" w:rsidRPr="0081062A" w:rsidRDefault="0081062A" w:rsidP="0081062A">
            <w:pPr>
              <w:rPr>
                <w:rFonts w:ascii="Times New Roman" w:hAnsi="Times New Roman" w:cs="Times New Roman"/>
                <w:sz w:val="24"/>
                <w:szCs w:val="24"/>
                <w:lang w:val="en-US"/>
              </w:rPr>
            </w:pPr>
            <w:r w:rsidRPr="0081062A">
              <w:rPr>
                <w:rFonts w:ascii="Times New Roman" w:hAnsi="Times New Roman" w:cs="Times New Roman"/>
                <w:sz w:val="24"/>
                <w:szCs w:val="24"/>
                <w:lang w:val="en-US"/>
              </w:rPr>
              <w:t>Microsoft Excel</w:t>
            </w:r>
          </w:p>
        </w:tc>
        <w:tc>
          <w:tcPr>
            <w:tcW w:w="4580" w:type="dxa"/>
          </w:tcPr>
          <w:p w:rsidR="0081062A" w:rsidRPr="0081062A" w:rsidRDefault="0081062A" w:rsidP="0081062A">
            <w:pPr>
              <w:rPr>
                <w:rFonts w:ascii="Times New Roman" w:hAnsi="Times New Roman" w:cs="Times New Roman"/>
                <w:sz w:val="24"/>
                <w:szCs w:val="24"/>
                <w:lang w:val="en-US"/>
              </w:rPr>
            </w:pPr>
            <w:r w:rsidRPr="0081062A">
              <w:rPr>
                <w:rFonts w:ascii="Times New Roman" w:hAnsi="Times New Roman" w:cs="Times New Roman"/>
                <w:sz w:val="24"/>
                <w:szCs w:val="24"/>
                <w:lang w:val="en-US"/>
              </w:rPr>
              <w:t>Редактор электронных таблиц</w:t>
            </w:r>
          </w:p>
        </w:tc>
      </w:tr>
      <w:tr w:rsidR="0081062A" w:rsidRPr="0081062A" w:rsidTr="004A0549">
        <w:tc>
          <w:tcPr>
            <w:tcW w:w="4565" w:type="dxa"/>
          </w:tcPr>
          <w:p w:rsidR="0081062A" w:rsidRPr="0081062A" w:rsidRDefault="0081062A" w:rsidP="0081062A">
            <w:pPr>
              <w:rPr>
                <w:rFonts w:ascii="Times New Roman" w:hAnsi="Times New Roman" w:cs="Times New Roman"/>
                <w:sz w:val="24"/>
                <w:szCs w:val="24"/>
              </w:rPr>
            </w:pPr>
            <w:r w:rsidRPr="0081062A">
              <w:rPr>
                <w:rFonts w:ascii="Times New Roman" w:hAnsi="Times New Roman" w:cs="Times New Roman"/>
                <w:sz w:val="24"/>
                <w:szCs w:val="24"/>
                <w:lang w:val="en-US"/>
              </w:rPr>
              <w:t>Microsoft Publisher</w:t>
            </w:r>
          </w:p>
        </w:tc>
        <w:tc>
          <w:tcPr>
            <w:tcW w:w="4580" w:type="dxa"/>
          </w:tcPr>
          <w:p w:rsidR="0081062A" w:rsidRPr="0081062A" w:rsidRDefault="0081062A" w:rsidP="0081062A">
            <w:pPr>
              <w:rPr>
                <w:rFonts w:ascii="Times New Roman" w:hAnsi="Times New Roman" w:cs="Times New Roman"/>
                <w:sz w:val="24"/>
                <w:szCs w:val="24"/>
                <w:lang w:val="en-US"/>
              </w:rPr>
            </w:pPr>
            <w:r w:rsidRPr="0081062A">
              <w:rPr>
                <w:rFonts w:ascii="Times New Roman" w:hAnsi="Times New Roman" w:cs="Times New Roman"/>
                <w:sz w:val="24"/>
                <w:szCs w:val="24"/>
                <w:lang w:val="en-US"/>
              </w:rPr>
              <w:t>Программа для создания публикаций</w:t>
            </w:r>
          </w:p>
        </w:tc>
      </w:tr>
      <w:tr w:rsidR="0081062A" w:rsidRPr="0081062A" w:rsidTr="004A0549">
        <w:tc>
          <w:tcPr>
            <w:tcW w:w="4565" w:type="dxa"/>
          </w:tcPr>
          <w:p w:rsidR="0081062A" w:rsidRPr="0081062A" w:rsidRDefault="0081062A" w:rsidP="0081062A">
            <w:pPr>
              <w:rPr>
                <w:rFonts w:ascii="Times New Roman" w:hAnsi="Times New Roman" w:cs="Times New Roman"/>
                <w:sz w:val="24"/>
                <w:szCs w:val="24"/>
              </w:rPr>
            </w:pPr>
            <w:r w:rsidRPr="0081062A">
              <w:rPr>
                <w:rFonts w:ascii="Times New Roman" w:hAnsi="Times New Roman" w:cs="Times New Roman"/>
                <w:sz w:val="24"/>
                <w:szCs w:val="24"/>
                <w:lang w:val="en-US"/>
              </w:rPr>
              <w:t>Microsoft PowerPoint</w:t>
            </w:r>
          </w:p>
        </w:tc>
        <w:tc>
          <w:tcPr>
            <w:tcW w:w="4580" w:type="dxa"/>
          </w:tcPr>
          <w:p w:rsidR="0081062A" w:rsidRPr="0081062A" w:rsidRDefault="0081062A" w:rsidP="0081062A">
            <w:pPr>
              <w:rPr>
                <w:rFonts w:ascii="Times New Roman" w:hAnsi="Times New Roman" w:cs="Times New Roman"/>
                <w:sz w:val="24"/>
                <w:szCs w:val="24"/>
                <w:lang w:val="en-US"/>
              </w:rPr>
            </w:pPr>
            <w:r w:rsidRPr="0081062A">
              <w:rPr>
                <w:rFonts w:ascii="Times New Roman" w:hAnsi="Times New Roman" w:cs="Times New Roman"/>
                <w:sz w:val="24"/>
                <w:szCs w:val="24"/>
                <w:lang w:val="en-US"/>
              </w:rPr>
              <w:t>Программа для создания презентаций</w:t>
            </w:r>
          </w:p>
        </w:tc>
      </w:tr>
      <w:tr w:rsidR="0081062A" w:rsidRPr="0081062A" w:rsidTr="004A0549">
        <w:tc>
          <w:tcPr>
            <w:tcW w:w="4565" w:type="dxa"/>
          </w:tcPr>
          <w:p w:rsidR="0081062A" w:rsidRPr="0081062A" w:rsidRDefault="0081062A" w:rsidP="0081062A">
            <w:pPr>
              <w:rPr>
                <w:rFonts w:ascii="Times New Roman" w:hAnsi="Times New Roman" w:cs="Times New Roman"/>
                <w:sz w:val="24"/>
                <w:szCs w:val="24"/>
              </w:rPr>
            </w:pPr>
            <w:r w:rsidRPr="0081062A">
              <w:rPr>
                <w:rFonts w:ascii="Times New Roman" w:hAnsi="Times New Roman" w:cs="Times New Roman"/>
                <w:sz w:val="24"/>
                <w:szCs w:val="24"/>
                <w:lang w:val="en-US"/>
              </w:rPr>
              <w:t>Microsoft Word</w:t>
            </w:r>
          </w:p>
        </w:tc>
        <w:tc>
          <w:tcPr>
            <w:tcW w:w="4580" w:type="dxa"/>
          </w:tcPr>
          <w:p w:rsidR="0081062A" w:rsidRPr="0081062A" w:rsidRDefault="0081062A" w:rsidP="0081062A">
            <w:pPr>
              <w:rPr>
                <w:rFonts w:ascii="Times New Roman" w:hAnsi="Times New Roman" w:cs="Times New Roman"/>
                <w:sz w:val="24"/>
                <w:szCs w:val="24"/>
                <w:lang w:val="en-US"/>
              </w:rPr>
            </w:pPr>
            <w:r w:rsidRPr="0081062A">
              <w:rPr>
                <w:rFonts w:ascii="Times New Roman" w:hAnsi="Times New Roman" w:cs="Times New Roman"/>
                <w:sz w:val="24"/>
                <w:szCs w:val="24"/>
                <w:lang w:val="en-US"/>
              </w:rPr>
              <w:t>Текстовый редактор</w:t>
            </w:r>
          </w:p>
        </w:tc>
      </w:tr>
    </w:tbl>
    <w:p w:rsidR="0081062A" w:rsidRPr="0081062A" w:rsidRDefault="0081062A" w:rsidP="0081062A">
      <w:pPr>
        <w:ind w:left="426"/>
        <w:rPr>
          <w:rFonts w:ascii="Times New Roman" w:hAnsi="Times New Roman" w:cs="Times New Roman"/>
          <w:sz w:val="24"/>
          <w:szCs w:val="24"/>
        </w:rPr>
      </w:pPr>
    </w:p>
    <w:p w:rsidR="0081062A" w:rsidRPr="0081062A" w:rsidRDefault="0081062A" w:rsidP="0081062A">
      <w:pPr>
        <w:spacing w:line="360" w:lineRule="auto"/>
        <w:ind w:firstLine="708"/>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Тема: «Оборудование, материалы, инструменты»</w:t>
      </w:r>
    </w:p>
    <w:p w:rsidR="0081062A" w:rsidRPr="0081062A" w:rsidRDefault="0081062A" w:rsidP="0081062A">
      <w:pPr>
        <w:shd w:val="clear" w:color="auto" w:fill="FFFFFF"/>
        <w:tabs>
          <w:tab w:val="left" w:pos="266"/>
        </w:tabs>
        <w:spacing w:after="0" w:line="360" w:lineRule="auto"/>
        <w:ind w:firstLine="709"/>
        <w:contextualSpacing/>
        <w:jc w:val="both"/>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 xml:space="preserve">5. Выберите правильный ответ. Что обозначает </w:t>
      </w:r>
      <w:r w:rsidRPr="0081062A">
        <w:rPr>
          <w:rFonts w:ascii="Times New Roman" w:eastAsia="Times New Roman" w:hAnsi="Times New Roman" w:cs="Times New Roman"/>
          <w:noProof/>
          <w:sz w:val="24"/>
          <w:szCs w:val="24"/>
          <w:lang w:eastAsia="ru-RU"/>
        </w:rPr>
        <w:drawing>
          <wp:inline distT="0" distB="0" distL="0" distR="0" wp14:anchorId="5A21AE17" wp14:editId="592082CB">
            <wp:extent cx="276045" cy="259051"/>
            <wp:effectExtent l="0" t="0" r="0" b="0"/>
            <wp:docPr id="1" name="Рисунок 1" descr="C:\Users\Толик\AppData\Local\Microsoft\Windows\Temporary Internet Files\Content.Word\Новый рисунок (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Толик\AppData\Local\Microsoft\Windows\Temporary Internet Files\Content.Word\Новый рисунок (8).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186" cy="259183"/>
                    </a:xfrm>
                    <a:prstGeom prst="rect">
                      <a:avLst/>
                    </a:prstGeom>
                    <a:noFill/>
                    <a:ln>
                      <a:noFill/>
                    </a:ln>
                  </pic:spPr>
                </pic:pic>
              </a:graphicData>
            </a:graphic>
          </wp:inline>
        </w:drawing>
      </w:r>
      <w:r w:rsidRPr="0081062A">
        <w:rPr>
          <w:rFonts w:ascii="Times New Roman" w:hAnsi="Times New Roman" w:cs="Times New Roman"/>
          <w:b/>
          <w:iCs/>
          <w:color w:val="000000"/>
          <w:sz w:val="28"/>
          <w:szCs w:val="28"/>
        </w:rPr>
        <w:t xml:space="preserve"> на шкале электромеханических приборов?</w:t>
      </w:r>
    </w:p>
    <w:p w:rsidR="0081062A" w:rsidRPr="0081062A" w:rsidRDefault="0081062A" w:rsidP="0081062A">
      <w:pPr>
        <w:numPr>
          <w:ilvl w:val="0"/>
          <w:numId w:val="7"/>
        </w:numPr>
        <w:shd w:val="clear" w:color="auto" w:fill="FFFFFF"/>
        <w:tabs>
          <w:tab w:val="left" w:pos="266"/>
        </w:tabs>
        <w:spacing w:after="0" w:line="360" w:lineRule="auto"/>
        <w:contextualSpacing/>
        <w:jc w:val="both"/>
        <w:rPr>
          <w:rFonts w:ascii="Times New Roman" w:hAnsi="Times New Roman" w:cs="Times New Roman"/>
          <w:sz w:val="24"/>
          <w:szCs w:val="24"/>
        </w:rPr>
      </w:pPr>
      <w:r w:rsidRPr="0081062A">
        <w:rPr>
          <w:rFonts w:ascii="Times New Roman" w:hAnsi="Times New Roman" w:cs="Times New Roman"/>
          <w:sz w:val="24"/>
          <w:szCs w:val="24"/>
        </w:rPr>
        <w:lastRenderedPageBreak/>
        <w:t xml:space="preserve">Сопротивление изоляции прибора испытано напряжением 2 </w:t>
      </w:r>
      <w:proofErr w:type="spellStart"/>
      <w:r w:rsidRPr="0081062A">
        <w:rPr>
          <w:rFonts w:ascii="Times New Roman" w:hAnsi="Times New Roman" w:cs="Times New Roman"/>
          <w:sz w:val="24"/>
          <w:szCs w:val="24"/>
        </w:rPr>
        <w:t>кВ</w:t>
      </w:r>
      <w:proofErr w:type="spellEnd"/>
      <w:r w:rsidRPr="0081062A">
        <w:rPr>
          <w:rFonts w:ascii="Times New Roman" w:hAnsi="Times New Roman" w:cs="Times New Roman"/>
          <w:sz w:val="24"/>
          <w:szCs w:val="24"/>
        </w:rPr>
        <w:t>;</w:t>
      </w:r>
    </w:p>
    <w:p w:rsidR="0081062A" w:rsidRPr="0081062A" w:rsidRDefault="0081062A" w:rsidP="0081062A">
      <w:pPr>
        <w:numPr>
          <w:ilvl w:val="0"/>
          <w:numId w:val="7"/>
        </w:numPr>
        <w:shd w:val="clear" w:color="auto" w:fill="FFFFFF"/>
        <w:tabs>
          <w:tab w:val="left" w:pos="266"/>
        </w:tabs>
        <w:spacing w:after="0" w:line="360" w:lineRule="auto"/>
        <w:contextualSpacing/>
        <w:jc w:val="both"/>
        <w:rPr>
          <w:rFonts w:ascii="Times New Roman" w:hAnsi="Times New Roman" w:cs="Times New Roman"/>
          <w:sz w:val="24"/>
          <w:szCs w:val="24"/>
        </w:rPr>
      </w:pPr>
      <w:r w:rsidRPr="0081062A">
        <w:rPr>
          <w:rFonts w:ascii="Times New Roman" w:hAnsi="Times New Roman" w:cs="Times New Roman"/>
          <w:sz w:val="24"/>
          <w:szCs w:val="24"/>
        </w:rPr>
        <w:t>Второй класс точности прибора</w:t>
      </w:r>
      <w:proofErr w:type="gramStart"/>
      <w:r w:rsidRPr="0081062A">
        <w:rPr>
          <w:rFonts w:ascii="Times New Roman" w:hAnsi="Times New Roman" w:cs="Times New Roman"/>
          <w:sz w:val="24"/>
          <w:szCs w:val="24"/>
        </w:rPr>
        <w:t xml:space="preserve"> ;</w:t>
      </w:r>
      <w:proofErr w:type="gramEnd"/>
    </w:p>
    <w:p w:rsidR="0081062A" w:rsidRPr="0081062A" w:rsidRDefault="0081062A" w:rsidP="0081062A">
      <w:pPr>
        <w:numPr>
          <w:ilvl w:val="0"/>
          <w:numId w:val="7"/>
        </w:numPr>
        <w:shd w:val="clear" w:color="auto" w:fill="FFFFFF"/>
        <w:tabs>
          <w:tab w:val="left" w:pos="266"/>
        </w:tabs>
        <w:spacing w:after="0" w:line="360" w:lineRule="auto"/>
        <w:contextualSpacing/>
        <w:jc w:val="both"/>
        <w:rPr>
          <w:rFonts w:ascii="Times New Roman" w:hAnsi="Times New Roman" w:cs="Times New Roman"/>
          <w:sz w:val="24"/>
          <w:szCs w:val="24"/>
        </w:rPr>
      </w:pPr>
      <w:r w:rsidRPr="0081062A">
        <w:rPr>
          <w:rFonts w:ascii="Times New Roman" w:hAnsi="Times New Roman" w:cs="Times New Roman"/>
          <w:sz w:val="24"/>
          <w:szCs w:val="24"/>
        </w:rPr>
        <w:t xml:space="preserve">Предельно допустимое подаваемое на прибор напряжение 2 </w:t>
      </w:r>
      <w:proofErr w:type="spellStart"/>
      <w:r w:rsidRPr="0081062A">
        <w:rPr>
          <w:rFonts w:ascii="Times New Roman" w:hAnsi="Times New Roman" w:cs="Times New Roman"/>
          <w:sz w:val="24"/>
          <w:szCs w:val="24"/>
        </w:rPr>
        <w:t>кВ</w:t>
      </w:r>
      <w:proofErr w:type="spellEnd"/>
      <w:r w:rsidRPr="0081062A">
        <w:rPr>
          <w:rFonts w:ascii="Times New Roman" w:hAnsi="Times New Roman" w:cs="Times New Roman"/>
          <w:sz w:val="24"/>
          <w:szCs w:val="24"/>
        </w:rPr>
        <w:t>;</w:t>
      </w:r>
    </w:p>
    <w:p w:rsidR="0081062A" w:rsidRPr="0081062A" w:rsidRDefault="0081062A" w:rsidP="0081062A">
      <w:pPr>
        <w:numPr>
          <w:ilvl w:val="0"/>
          <w:numId w:val="7"/>
        </w:numPr>
        <w:shd w:val="clear" w:color="auto" w:fill="FFFFFF"/>
        <w:tabs>
          <w:tab w:val="left" w:pos="266"/>
        </w:tabs>
        <w:spacing w:after="0" w:line="360" w:lineRule="auto"/>
        <w:contextualSpacing/>
        <w:jc w:val="both"/>
        <w:rPr>
          <w:rFonts w:ascii="Times New Roman" w:hAnsi="Times New Roman" w:cs="Times New Roman"/>
          <w:sz w:val="24"/>
          <w:szCs w:val="24"/>
        </w:rPr>
      </w:pPr>
      <w:r w:rsidRPr="0081062A">
        <w:rPr>
          <w:rFonts w:ascii="Times New Roman" w:hAnsi="Times New Roman" w:cs="Times New Roman"/>
          <w:sz w:val="24"/>
          <w:szCs w:val="24"/>
        </w:rPr>
        <w:t>Группа жесткости прибора.</w:t>
      </w:r>
    </w:p>
    <w:p w:rsidR="0081062A" w:rsidRPr="0081062A" w:rsidRDefault="0081062A" w:rsidP="0081062A">
      <w:pPr>
        <w:shd w:val="clear" w:color="auto" w:fill="FFFFFF"/>
        <w:tabs>
          <w:tab w:val="left" w:pos="266"/>
        </w:tabs>
        <w:spacing w:after="0" w:line="360" w:lineRule="auto"/>
        <w:ind w:firstLine="709"/>
        <w:contextualSpacing/>
        <w:jc w:val="both"/>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6. Выберите правильный ответ – на что указывают точки на шкале аналогового прибора?</w:t>
      </w:r>
    </w:p>
    <w:p w:rsidR="0081062A" w:rsidRPr="0081062A" w:rsidRDefault="0081062A" w:rsidP="0081062A">
      <w:pPr>
        <w:shd w:val="clear" w:color="auto" w:fill="FFFFFF"/>
        <w:tabs>
          <w:tab w:val="left" w:pos="266"/>
        </w:tabs>
        <w:spacing w:after="0" w:line="360" w:lineRule="auto"/>
        <w:ind w:firstLine="709"/>
        <w:contextualSpacing/>
        <w:jc w:val="center"/>
        <w:rPr>
          <w:rFonts w:ascii="Times New Roman" w:hAnsi="Times New Roman" w:cs="Times New Roman"/>
          <w:b/>
          <w:iCs/>
          <w:color w:val="000000"/>
          <w:sz w:val="28"/>
          <w:szCs w:val="28"/>
        </w:rPr>
      </w:pPr>
      <w:r w:rsidRPr="0081062A">
        <w:rPr>
          <w:rFonts w:ascii="Times New Roman" w:eastAsia="Times New Roman" w:hAnsi="Times New Roman" w:cs="Times New Roman"/>
          <w:noProof/>
          <w:sz w:val="24"/>
          <w:szCs w:val="24"/>
          <w:lang w:eastAsia="ru-RU"/>
        </w:rPr>
        <w:drawing>
          <wp:inline distT="0" distB="0" distL="0" distR="0" wp14:anchorId="4F4688CD" wp14:editId="5FFAFF41">
            <wp:extent cx="2466975" cy="948690"/>
            <wp:effectExtent l="0" t="0" r="0" b="0"/>
            <wp:docPr id="2" name="Рисунок 2" descr="C:\Users\Толик\AppData\Local\Microsoft\Windows\Temporary Internet Files\Content.Word\Новый рисунок (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Толик\AppData\Local\Microsoft\Windows\Temporary Internet Files\Content.Word\Новый рисунок (6).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948690"/>
                    </a:xfrm>
                    <a:prstGeom prst="rect">
                      <a:avLst/>
                    </a:prstGeom>
                    <a:noFill/>
                    <a:ln>
                      <a:noFill/>
                    </a:ln>
                  </pic:spPr>
                </pic:pic>
              </a:graphicData>
            </a:graphic>
          </wp:inline>
        </w:drawing>
      </w:r>
    </w:p>
    <w:p w:rsidR="0081062A" w:rsidRPr="0081062A" w:rsidRDefault="0081062A" w:rsidP="0081062A">
      <w:pPr>
        <w:numPr>
          <w:ilvl w:val="0"/>
          <w:numId w:val="4"/>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Предел погрешности, который не выходит  за указанный класс точности;</w:t>
      </w:r>
    </w:p>
    <w:p w:rsidR="0081062A" w:rsidRPr="0081062A" w:rsidRDefault="0081062A" w:rsidP="0081062A">
      <w:pPr>
        <w:numPr>
          <w:ilvl w:val="0"/>
          <w:numId w:val="4"/>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Промежуточные значения измеряемой величины;</w:t>
      </w:r>
    </w:p>
    <w:p w:rsidR="0081062A" w:rsidRPr="0081062A" w:rsidRDefault="0081062A" w:rsidP="0081062A">
      <w:pPr>
        <w:numPr>
          <w:ilvl w:val="0"/>
          <w:numId w:val="4"/>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Контрольные точки, используемые при поверке прибора;</w:t>
      </w:r>
    </w:p>
    <w:p w:rsidR="0081062A" w:rsidRPr="0081062A" w:rsidRDefault="0081062A" w:rsidP="0081062A">
      <w:pPr>
        <w:numPr>
          <w:ilvl w:val="0"/>
          <w:numId w:val="4"/>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Не имеют определенного назначения.</w:t>
      </w:r>
    </w:p>
    <w:p w:rsidR="0081062A" w:rsidRPr="0081062A" w:rsidRDefault="0081062A" w:rsidP="0081062A">
      <w:pPr>
        <w:spacing w:line="360" w:lineRule="auto"/>
        <w:ind w:firstLine="709"/>
        <w:jc w:val="both"/>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7. Требуется определить полное название прибора по лицевой панели, изображенной на рисунке:</w:t>
      </w:r>
    </w:p>
    <w:p w:rsidR="0081062A" w:rsidRPr="0081062A" w:rsidRDefault="0081062A" w:rsidP="0081062A">
      <w:pPr>
        <w:spacing w:line="360" w:lineRule="auto"/>
        <w:ind w:firstLine="709"/>
        <w:jc w:val="center"/>
        <w:rPr>
          <w:rFonts w:ascii="Times New Roman" w:hAnsi="Times New Roman" w:cs="Times New Roman"/>
          <w:b/>
          <w:iCs/>
          <w:color w:val="000000"/>
          <w:sz w:val="28"/>
          <w:szCs w:val="28"/>
        </w:rPr>
      </w:pPr>
      <w:r w:rsidRPr="0081062A">
        <w:rPr>
          <w:noProof/>
          <w:lang w:eastAsia="ru-RU"/>
        </w:rPr>
        <w:drawing>
          <wp:inline distT="0" distB="0" distL="0" distR="0" wp14:anchorId="3B1F5833" wp14:editId="3C877278">
            <wp:extent cx="3551063" cy="1570007"/>
            <wp:effectExtent l="0" t="0" r="0" b="0"/>
            <wp:docPr id="3" name="Рисунок 3" descr="C:\Users\Толик\AppData\Local\Microsoft\Windows\Temporary Internet Files\Content.Word\Новый рисунок (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Толик\AppData\Local\Microsoft\Windows\Temporary Internet Files\Content.Word\Новый рисунок (7).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9142" cy="1573579"/>
                    </a:xfrm>
                    <a:prstGeom prst="rect">
                      <a:avLst/>
                    </a:prstGeom>
                    <a:noFill/>
                    <a:ln>
                      <a:noFill/>
                    </a:ln>
                  </pic:spPr>
                </pic:pic>
              </a:graphicData>
            </a:graphic>
          </wp:inline>
        </w:drawing>
      </w:r>
    </w:p>
    <w:p w:rsidR="0081062A" w:rsidRPr="0081062A" w:rsidRDefault="0081062A" w:rsidP="0081062A">
      <w:pPr>
        <w:numPr>
          <w:ilvl w:val="0"/>
          <w:numId w:val="5"/>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Импульсный генератор электронный аналоговый;</w:t>
      </w:r>
    </w:p>
    <w:p w:rsidR="0081062A" w:rsidRPr="0081062A" w:rsidRDefault="0081062A" w:rsidP="0081062A">
      <w:pPr>
        <w:numPr>
          <w:ilvl w:val="0"/>
          <w:numId w:val="5"/>
        </w:numPr>
        <w:spacing w:after="0" w:line="360" w:lineRule="auto"/>
        <w:contextualSpacing/>
        <w:rPr>
          <w:rFonts w:ascii="Times New Roman" w:eastAsia="Times New Roman" w:hAnsi="Times New Roman" w:cs="Times New Roman"/>
          <w:iCs/>
          <w:color w:val="000000"/>
          <w:sz w:val="28"/>
          <w:szCs w:val="28"/>
          <w:lang w:eastAsia="ru-RU"/>
        </w:rPr>
      </w:pPr>
      <w:proofErr w:type="spellStart"/>
      <w:r w:rsidRPr="0081062A">
        <w:rPr>
          <w:rFonts w:ascii="Times New Roman" w:eastAsia="Times New Roman" w:hAnsi="Times New Roman" w:cs="Times New Roman"/>
          <w:iCs/>
          <w:color w:val="000000"/>
          <w:sz w:val="28"/>
          <w:szCs w:val="28"/>
          <w:lang w:eastAsia="ru-RU"/>
        </w:rPr>
        <w:t>Синхроимпульсный</w:t>
      </w:r>
      <w:proofErr w:type="spellEnd"/>
      <w:r w:rsidRPr="0081062A">
        <w:rPr>
          <w:rFonts w:ascii="Times New Roman" w:eastAsia="Times New Roman" w:hAnsi="Times New Roman" w:cs="Times New Roman"/>
          <w:iCs/>
          <w:color w:val="000000"/>
          <w:sz w:val="28"/>
          <w:szCs w:val="28"/>
          <w:lang w:eastAsia="ru-RU"/>
        </w:rPr>
        <w:t xml:space="preserve"> генератор электронный аналоговый;</w:t>
      </w:r>
    </w:p>
    <w:p w:rsidR="0081062A" w:rsidRPr="0081062A" w:rsidRDefault="0081062A" w:rsidP="0081062A">
      <w:pPr>
        <w:numPr>
          <w:ilvl w:val="0"/>
          <w:numId w:val="5"/>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Генератор сигналов специальной формы электронный;</w:t>
      </w:r>
    </w:p>
    <w:p w:rsidR="0081062A" w:rsidRPr="0081062A" w:rsidRDefault="0081062A" w:rsidP="0081062A">
      <w:pPr>
        <w:numPr>
          <w:ilvl w:val="0"/>
          <w:numId w:val="5"/>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Импульсный цифро-аналоговый генератор.</w:t>
      </w:r>
    </w:p>
    <w:p w:rsidR="0081062A" w:rsidRPr="0081062A" w:rsidRDefault="0081062A" w:rsidP="0081062A">
      <w:pPr>
        <w:spacing w:line="360" w:lineRule="auto"/>
        <w:ind w:firstLine="709"/>
        <w:jc w:val="both"/>
        <w:rPr>
          <w:rFonts w:ascii="Times New Roman" w:hAnsi="Times New Roman" w:cs="Times New Roman"/>
          <w:b/>
          <w:bCs/>
          <w:iCs/>
          <w:color w:val="000000"/>
          <w:sz w:val="28"/>
          <w:szCs w:val="28"/>
        </w:rPr>
      </w:pPr>
      <w:r w:rsidRPr="0081062A">
        <w:rPr>
          <w:rFonts w:ascii="Times New Roman" w:hAnsi="Times New Roman" w:cs="Times New Roman"/>
          <w:b/>
          <w:bCs/>
          <w:iCs/>
          <w:color w:val="000000"/>
          <w:sz w:val="28"/>
          <w:szCs w:val="28"/>
        </w:rPr>
        <w:t xml:space="preserve">8. Вход </w:t>
      </w:r>
      <w:r w:rsidRPr="0081062A">
        <w:rPr>
          <w:rFonts w:ascii="Times New Roman" w:hAnsi="Times New Roman" w:cs="Times New Roman"/>
          <w:b/>
          <w:bCs/>
          <w:iCs/>
          <w:color w:val="000000"/>
          <w:sz w:val="28"/>
          <w:szCs w:val="28"/>
          <w:lang w:val="en-US"/>
        </w:rPr>
        <w:t>Y</w:t>
      </w:r>
      <w:r w:rsidRPr="0081062A">
        <w:rPr>
          <w:rFonts w:ascii="Times New Roman" w:hAnsi="Times New Roman" w:cs="Times New Roman"/>
          <w:b/>
          <w:bCs/>
          <w:iCs/>
          <w:color w:val="000000"/>
          <w:sz w:val="28"/>
          <w:szCs w:val="28"/>
        </w:rPr>
        <w:t xml:space="preserve"> в осциллографе предназначен </w:t>
      </w:r>
      <w:proofErr w:type="gramStart"/>
      <w:r w:rsidRPr="0081062A">
        <w:rPr>
          <w:rFonts w:ascii="Times New Roman" w:hAnsi="Times New Roman" w:cs="Times New Roman"/>
          <w:b/>
          <w:bCs/>
          <w:iCs/>
          <w:color w:val="000000"/>
          <w:sz w:val="28"/>
          <w:szCs w:val="28"/>
        </w:rPr>
        <w:t>для</w:t>
      </w:r>
      <w:proofErr w:type="gramEnd"/>
      <w:r w:rsidRPr="0081062A">
        <w:rPr>
          <w:rFonts w:ascii="Times New Roman" w:hAnsi="Times New Roman" w:cs="Times New Roman"/>
          <w:b/>
          <w:bCs/>
          <w:iCs/>
          <w:color w:val="000000"/>
          <w:sz w:val="28"/>
          <w:szCs w:val="28"/>
        </w:rPr>
        <w:t>….:</w:t>
      </w:r>
    </w:p>
    <w:p w:rsidR="0081062A" w:rsidRPr="0081062A" w:rsidRDefault="0081062A" w:rsidP="0081062A">
      <w:pPr>
        <w:numPr>
          <w:ilvl w:val="0"/>
          <w:numId w:val="6"/>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bCs/>
          <w:iCs/>
          <w:color w:val="000000"/>
          <w:sz w:val="28"/>
          <w:szCs w:val="28"/>
          <w:lang w:eastAsia="ru-RU"/>
        </w:rPr>
        <w:t>для подачи исследуемого сигнала;</w:t>
      </w:r>
    </w:p>
    <w:p w:rsidR="0081062A" w:rsidRPr="0081062A" w:rsidRDefault="0081062A" w:rsidP="0081062A">
      <w:pPr>
        <w:numPr>
          <w:ilvl w:val="0"/>
          <w:numId w:val="6"/>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lastRenderedPageBreak/>
        <w:t>подачи вспомогательного напряжения, обеспечивающего перемещение электронного луча по горизонтали и получения неподвижной осциллограммы</w:t>
      </w:r>
    </w:p>
    <w:p w:rsidR="0081062A" w:rsidRPr="0081062A" w:rsidRDefault="0081062A" w:rsidP="0081062A">
      <w:pPr>
        <w:numPr>
          <w:ilvl w:val="0"/>
          <w:numId w:val="6"/>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управления яркостью луча.</w:t>
      </w:r>
    </w:p>
    <w:p w:rsidR="0081062A" w:rsidRPr="0081062A" w:rsidRDefault="0081062A" w:rsidP="0081062A">
      <w:pPr>
        <w:numPr>
          <w:ilvl w:val="0"/>
          <w:numId w:val="6"/>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управления яркостью подсветки.</w:t>
      </w:r>
    </w:p>
    <w:p w:rsidR="0081062A" w:rsidRPr="0081062A" w:rsidRDefault="0081062A" w:rsidP="0081062A">
      <w:pPr>
        <w:spacing w:line="360" w:lineRule="auto"/>
        <w:ind w:firstLine="709"/>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Тема: «Системы качества, стандартизации и сертификации»</w:t>
      </w:r>
    </w:p>
    <w:p w:rsidR="0081062A" w:rsidRPr="0081062A" w:rsidRDefault="0081062A" w:rsidP="0081062A">
      <w:pPr>
        <w:spacing w:line="360" w:lineRule="auto"/>
        <w:ind w:firstLine="709"/>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9. В России действует Государственная система стандартизации, включающая в себя</w:t>
      </w:r>
      <w:proofErr w:type="gramStart"/>
      <w:r w:rsidRPr="0081062A">
        <w:rPr>
          <w:rFonts w:ascii="Times New Roman" w:hAnsi="Times New Roman" w:cs="Times New Roman"/>
          <w:b/>
          <w:iCs/>
          <w:color w:val="000000"/>
          <w:sz w:val="28"/>
          <w:szCs w:val="28"/>
        </w:rPr>
        <w:t xml:space="preserve"> :</w:t>
      </w:r>
      <w:proofErr w:type="gramEnd"/>
    </w:p>
    <w:p w:rsidR="0081062A" w:rsidRPr="0081062A" w:rsidRDefault="0081062A" w:rsidP="0081062A">
      <w:pPr>
        <w:numPr>
          <w:ilvl w:val="0"/>
          <w:numId w:val="8"/>
        </w:numPr>
        <w:spacing w:after="0" w:line="360" w:lineRule="auto"/>
        <w:contextualSpacing/>
        <w:rPr>
          <w:rFonts w:ascii="Times New Roman" w:eastAsia="Times New Roman" w:hAnsi="Times New Roman" w:cs="Times New Roman"/>
          <w:sz w:val="24"/>
          <w:szCs w:val="24"/>
          <w:lang w:eastAsia="ru-RU"/>
        </w:rPr>
      </w:pPr>
      <w:r w:rsidRPr="0081062A">
        <w:rPr>
          <w:rFonts w:ascii="Times New Roman" w:eastAsia="Times New Roman" w:hAnsi="Times New Roman" w:cs="Times New Roman"/>
          <w:sz w:val="24"/>
          <w:szCs w:val="24"/>
          <w:lang w:eastAsia="ru-RU"/>
        </w:rPr>
        <w:t>Все ответы верные;</w:t>
      </w:r>
    </w:p>
    <w:p w:rsidR="0081062A" w:rsidRPr="0081062A" w:rsidRDefault="0081062A" w:rsidP="0081062A">
      <w:pPr>
        <w:numPr>
          <w:ilvl w:val="0"/>
          <w:numId w:val="8"/>
        </w:numPr>
        <w:spacing w:after="0" w:line="360" w:lineRule="auto"/>
        <w:contextualSpacing/>
        <w:rPr>
          <w:rFonts w:ascii="Times New Roman" w:eastAsia="Times New Roman" w:hAnsi="Times New Roman" w:cs="Times New Roman"/>
          <w:sz w:val="24"/>
          <w:szCs w:val="24"/>
          <w:lang w:eastAsia="ru-RU"/>
        </w:rPr>
      </w:pPr>
      <w:r w:rsidRPr="0081062A">
        <w:rPr>
          <w:rFonts w:ascii="Times New Roman" w:eastAsia="Times New Roman" w:hAnsi="Times New Roman" w:cs="Times New Roman"/>
          <w:sz w:val="24"/>
          <w:szCs w:val="24"/>
          <w:lang w:eastAsia="ru-RU"/>
        </w:rPr>
        <w:t>Государственные стандарты;</w:t>
      </w:r>
    </w:p>
    <w:p w:rsidR="0081062A" w:rsidRPr="0081062A" w:rsidRDefault="0081062A" w:rsidP="0081062A">
      <w:pPr>
        <w:numPr>
          <w:ilvl w:val="0"/>
          <w:numId w:val="8"/>
        </w:numPr>
        <w:spacing w:after="0" w:line="360" w:lineRule="auto"/>
        <w:contextualSpacing/>
        <w:rPr>
          <w:rFonts w:ascii="Times New Roman" w:eastAsia="Times New Roman" w:hAnsi="Times New Roman" w:cs="Times New Roman"/>
          <w:sz w:val="24"/>
          <w:szCs w:val="24"/>
          <w:lang w:eastAsia="ru-RU"/>
        </w:rPr>
      </w:pPr>
      <w:r w:rsidRPr="0081062A">
        <w:rPr>
          <w:rFonts w:ascii="Times New Roman" w:eastAsia="Times New Roman" w:hAnsi="Times New Roman" w:cs="Times New Roman"/>
          <w:sz w:val="24"/>
          <w:szCs w:val="24"/>
          <w:lang w:eastAsia="ru-RU"/>
        </w:rPr>
        <w:t>Отраслевые стандарты</w:t>
      </w:r>
    </w:p>
    <w:p w:rsidR="0081062A" w:rsidRPr="0081062A" w:rsidRDefault="0081062A" w:rsidP="0081062A">
      <w:pPr>
        <w:numPr>
          <w:ilvl w:val="0"/>
          <w:numId w:val="8"/>
        </w:numPr>
        <w:spacing w:after="0" w:line="360" w:lineRule="auto"/>
        <w:contextualSpacing/>
        <w:rPr>
          <w:rFonts w:ascii="Times New Roman" w:eastAsia="Times New Roman" w:hAnsi="Times New Roman" w:cs="Times New Roman"/>
          <w:sz w:val="24"/>
          <w:szCs w:val="24"/>
          <w:lang w:eastAsia="ru-RU"/>
        </w:rPr>
      </w:pPr>
      <w:r w:rsidRPr="0081062A">
        <w:rPr>
          <w:rFonts w:ascii="Times New Roman" w:eastAsia="Times New Roman" w:hAnsi="Times New Roman" w:cs="Times New Roman"/>
          <w:sz w:val="24"/>
          <w:szCs w:val="24"/>
          <w:lang w:eastAsia="ru-RU"/>
        </w:rPr>
        <w:t>Стандарты предприятий.</w:t>
      </w:r>
    </w:p>
    <w:p w:rsidR="004A0549" w:rsidRPr="00F01C53" w:rsidRDefault="0081062A" w:rsidP="004A0549">
      <w:pPr>
        <w:spacing w:line="360" w:lineRule="auto"/>
        <w:ind w:firstLine="709"/>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 xml:space="preserve">10.  </w:t>
      </w:r>
      <w:r w:rsidR="004A0549" w:rsidRPr="00F01C53">
        <w:rPr>
          <w:rFonts w:ascii="Times New Roman" w:hAnsi="Times New Roman" w:cs="Times New Roman"/>
          <w:b/>
          <w:iCs/>
          <w:color w:val="000000"/>
          <w:sz w:val="28"/>
          <w:szCs w:val="28"/>
        </w:rPr>
        <w:t xml:space="preserve">К объектам измерения относятся … </w:t>
      </w:r>
    </w:p>
    <w:p w:rsidR="004A0549" w:rsidRPr="004A0549" w:rsidRDefault="004A0549" w:rsidP="009A0889">
      <w:pPr>
        <w:pStyle w:val="a4"/>
        <w:numPr>
          <w:ilvl w:val="0"/>
          <w:numId w:val="39"/>
        </w:numPr>
        <w:spacing w:line="360" w:lineRule="auto"/>
        <w:rPr>
          <w:iCs/>
          <w:color w:val="000000"/>
        </w:rPr>
      </w:pPr>
      <w:r w:rsidRPr="004A0549">
        <w:rPr>
          <w:iCs/>
          <w:color w:val="000000"/>
        </w:rPr>
        <w:t xml:space="preserve">образцовые меры и приборы; </w:t>
      </w:r>
    </w:p>
    <w:p w:rsidR="004A0549" w:rsidRPr="004A0549" w:rsidRDefault="004A0549" w:rsidP="009A0889">
      <w:pPr>
        <w:pStyle w:val="a4"/>
        <w:numPr>
          <w:ilvl w:val="0"/>
          <w:numId w:val="39"/>
        </w:numPr>
        <w:spacing w:line="360" w:lineRule="auto"/>
        <w:rPr>
          <w:iCs/>
          <w:color w:val="000000"/>
        </w:rPr>
      </w:pPr>
      <w:r w:rsidRPr="004A0549">
        <w:rPr>
          <w:iCs/>
          <w:color w:val="000000"/>
        </w:rPr>
        <w:t xml:space="preserve">физические величины; </w:t>
      </w:r>
    </w:p>
    <w:p w:rsidR="004A0549" w:rsidRPr="004A0549" w:rsidRDefault="004A0549" w:rsidP="009A0889">
      <w:pPr>
        <w:pStyle w:val="a4"/>
        <w:numPr>
          <w:ilvl w:val="0"/>
          <w:numId w:val="39"/>
        </w:numPr>
        <w:spacing w:line="360" w:lineRule="auto"/>
        <w:rPr>
          <w:iCs/>
          <w:color w:val="000000"/>
        </w:rPr>
      </w:pPr>
      <w:r w:rsidRPr="004A0549">
        <w:rPr>
          <w:iCs/>
          <w:color w:val="000000"/>
        </w:rPr>
        <w:t>меры и стандартные образцы.</w:t>
      </w:r>
    </w:p>
    <w:p w:rsidR="0081062A" w:rsidRPr="0081062A" w:rsidRDefault="0081062A" w:rsidP="0081062A">
      <w:pPr>
        <w:spacing w:line="360" w:lineRule="auto"/>
        <w:ind w:firstLine="708"/>
        <w:jc w:val="both"/>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 xml:space="preserve">11. Исключительное право </w:t>
      </w:r>
      <w:proofErr w:type="gramStart"/>
      <w:r w:rsidRPr="0081062A">
        <w:rPr>
          <w:rFonts w:ascii="Times New Roman" w:hAnsi="Times New Roman" w:cs="Times New Roman"/>
          <w:b/>
          <w:iCs/>
          <w:color w:val="000000"/>
          <w:sz w:val="28"/>
          <w:szCs w:val="28"/>
        </w:rPr>
        <w:t>официального</w:t>
      </w:r>
      <w:proofErr w:type="gramEnd"/>
      <w:r w:rsidRPr="0081062A">
        <w:rPr>
          <w:rFonts w:ascii="Times New Roman" w:hAnsi="Times New Roman" w:cs="Times New Roman"/>
          <w:b/>
          <w:iCs/>
          <w:color w:val="000000"/>
          <w:sz w:val="28"/>
          <w:szCs w:val="28"/>
        </w:rPr>
        <w:t xml:space="preserve"> опубликование ГОСТов и ОКС имеет?</w:t>
      </w:r>
    </w:p>
    <w:p w:rsidR="0081062A" w:rsidRPr="0081062A" w:rsidRDefault="0081062A" w:rsidP="009A0889">
      <w:pPr>
        <w:numPr>
          <w:ilvl w:val="0"/>
          <w:numId w:val="9"/>
        </w:numPr>
        <w:spacing w:after="0" w:line="360" w:lineRule="auto"/>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Госстандарт РФ;</w:t>
      </w:r>
    </w:p>
    <w:p w:rsidR="0081062A" w:rsidRPr="0081062A" w:rsidRDefault="0081062A" w:rsidP="009A0889">
      <w:pPr>
        <w:numPr>
          <w:ilvl w:val="0"/>
          <w:numId w:val="9"/>
        </w:numPr>
        <w:spacing w:after="0" w:line="360" w:lineRule="auto"/>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Отраслевое ведомство;</w:t>
      </w:r>
    </w:p>
    <w:p w:rsidR="0081062A" w:rsidRPr="0081062A" w:rsidRDefault="0081062A" w:rsidP="009A0889">
      <w:pPr>
        <w:numPr>
          <w:ilvl w:val="0"/>
          <w:numId w:val="9"/>
        </w:numPr>
        <w:spacing w:after="0" w:line="360" w:lineRule="auto"/>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Соответствующее Министерство;</w:t>
      </w:r>
    </w:p>
    <w:p w:rsidR="0081062A" w:rsidRPr="0081062A" w:rsidRDefault="0081062A" w:rsidP="009A0889">
      <w:pPr>
        <w:numPr>
          <w:ilvl w:val="0"/>
          <w:numId w:val="9"/>
        </w:numPr>
        <w:spacing w:after="0" w:line="360" w:lineRule="auto"/>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Правительство РФ.</w:t>
      </w:r>
    </w:p>
    <w:p w:rsidR="0081062A" w:rsidRPr="0081062A" w:rsidRDefault="0081062A" w:rsidP="0081062A">
      <w:pPr>
        <w:spacing w:before="100" w:beforeAutospacing="1" w:after="100" w:afterAutospacing="1" w:line="240" w:lineRule="auto"/>
        <w:ind w:left="709"/>
        <w:rPr>
          <w:rFonts w:ascii="Times New Roman" w:hAnsi="Times New Roman" w:cs="Times New Roman"/>
          <w:b/>
          <w:iCs/>
          <w:color w:val="000000"/>
          <w:sz w:val="28"/>
          <w:szCs w:val="28"/>
        </w:rPr>
      </w:pPr>
      <w:r w:rsidRPr="0081062A">
        <w:rPr>
          <w:rFonts w:ascii="Times New Roman" w:eastAsia="Times New Roman" w:hAnsi="Times New Roman" w:cs="Times New Roman"/>
          <w:b/>
          <w:iCs/>
          <w:color w:val="000000"/>
          <w:sz w:val="28"/>
          <w:szCs w:val="28"/>
          <w:lang w:eastAsia="ru-RU"/>
        </w:rPr>
        <w:t>12</w:t>
      </w:r>
      <w:r w:rsidRPr="0081062A">
        <w:rPr>
          <w:rFonts w:ascii="Times New Roman" w:hAnsi="Times New Roman" w:cs="Times New Roman"/>
          <w:b/>
          <w:iCs/>
          <w:color w:val="000000"/>
          <w:sz w:val="28"/>
          <w:szCs w:val="28"/>
        </w:rPr>
        <w:t xml:space="preserve">. Вопросы по стандартизации решаются </w:t>
      </w:r>
      <w:proofErr w:type="gramStart"/>
      <w:r w:rsidRPr="0081062A">
        <w:rPr>
          <w:rFonts w:ascii="Times New Roman" w:hAnsi="Times New Roman" w:cs="Times New Roman"/>
          <w:b/>
          <w:iCs/>
          <w:color w:val="000000"/>
          <w:sz w:val="28"/>
          <w:szCs w:val="28"/>
        </w:rPr>
        <w:t>в</w:t>
      </w:r>
      <w:proofErr w:type="gramEnd"/>
      <w:r w:rsidRPr="0081062A">
        <w:rPr>
          <w:rFonts w:ascii="Times New Roman" w:hAnsi="Times New Roman" w:cs="Times New Roman"/>
          <w:b/>
          <w:iCs/>
          <w:color w:val="000000"/>
          <w:sz w:val="28"/>
          <w:szCs w:val="28"/>
        </w:rPr>
        <w:t>:</w:t>
      </w:r>
    </w:p>
    <w:p w:rsidR="0081062A" w:rsidRPr="0081062A" w:rsidRDefault="0081062A" w:rsidP="009A0889">
      <w:pPr>
        <w:numPr>
          <w:ilvl w:val="0"/>
          <w:numId w:val="27"/>
        </w:numPr>
        <w:spacing w:before="100" w:beforeAutospacing="1" w:after="100" w:afterAutospacing="1" w:line="240" w:lineRule="auto"/>
        <w:ind w:left="1418"/>
        <w:rPr>
          <w:rFonts w:ascii="Times New Roman" w:eastAsia="Times New Roman" w:hAnsi="Times New Roman" w:cs="Times New Roman"/>
          <w:sz w:val="24"/>
          <w:szCs w:val="24"/>
          <w:lang w:eastAsia="ru-RU"/>
        </w:rPr>
      </w:pPr>
      <w:proofErr w:type="gramStart"/>
      <w:r w:rsidRPr="0081062A">
        <w:rPr>
          <w:rFonts w:ascii="Times New Roman" w:eastAsia="Times New Roman" w:hAnsi="Times New Roman" w:cs="Times New Roman"/>
          <w:sz w:val="24"/>
          <w:szCs w:val="24"/>
          <w:lang w:eastAsia="ru-RU"/>
        </w:rPr>
        <w:t>Госстандарте</w:t>
      </w:r>
      <w:proofErr w:type="gramEnd"/>
      <w:r w:rsidRPr="0081062A">
        <w:rPr>
          <w:rFonts w:ascii="Times New Roman" w:eastAsia="Times New Roman" w:hAnsi="Times New Roman" w:cs="Times New Roman"/>
          <w:sz w:val="24"/>
          <w:szCs w:val="24"/>
          <w:lang w:eastAsia="ru-RU"/>
        </w:rPr>
        <w:t>;</w:t>
      </w:r>
    </w:p>
    <w:p w:rsidR="0081062A" w:rsidRPr="0081062A" w:rsidRDefault="0081062A" w:rsidP="009A0889">
      <w:pPr>
        <w:numPr>
          <w:ilvl w:val="0"/>
          <w:numId w:val="27"/>
        </w:numPr>
        <w:spacing w:before="100" w:beforeAutospacing="1" w:after="100" w:afterAutospacing="1" w:line="240" w:lineRule="auto"/>
        <w:ind w:left="1418"/>
        <w:rPr>
          <w:rFonts w:ascii="Times New Roman" w:eastAsia="Times New Roman" w:hAnsi="Times New Roman" w:cs="Times New Roman"/>
          <w:sz w:val="24"/>
          <w:szCs w:val="24"/>
          <w:lang w:eastAsia="ru-RU"/>
        </w:rPr>
      </w:pPr>
      <w:r w:rsidRPr="0081062A">
        <w:rPr>
          <w:rFonts w:ascii="Times New Roman" w:eastAsia="Times New Roman" w:hAnsi="Times New Roman" w:cs="Times New Roman"/>
          <w:sz w:val="24"/>
          <w:szCs w:val="24"/>
          <w:lang w:eastAsia="ru-RU"/>
        </w:rPr>
        <w:t>Государственной Думе;</w:t>
      </w:r>
    </w:p>
    <w:p w:rsidR="0081062A" w:rsidRPr="0081062A" w:rsidRDefault="0081062A" w:rsidP="009A0889">
      <w:pPr>
        <w:numPr>
          <w:ilvl w:val="0"/>
          <w:numId w:val="27"/>
        </w:numPr>
        <w:spacing w:before="100" w:beforeAutospacing="1" w:after="100" w:afterAutospacing="1" w:line="240" w:lineRule="auto"/>
        <w:ind w:left="1418"/>
        <w:rPr>
          <w:rFonts w:ascii="Times New Roman" w:eastAsia="Times New Roman" w:hAnsi="Times New Roman" w:cs="Times New Roman"/>
          <w:sz w:val="24"/>
          <w:szCs w:val="24"/>
          <w:lang w:eastAsia="ru-RU"/>
        </w:rPr>
      </w:pPr>
      <w:proofErr w:type="gramStart"/>
      <w:r w:rsidRPr="0081062A">
        <w:rPr>
          <w:rFonts w:ascii="Times New Roman" w:eastAsia="Times New Roman" w:hAnsi="Times New Roman" w:cs="Times New Roman"/>
          <w:sz w:val="24"/>
          <w:szCs w:val="24"/>
          <w:lang w:eastAsia="ru-RU"/>
        </w:rPr>
        <w:t>Министерстве</w:t>
      </w:r>
      <w:proofErr w:type="gramEnd"/>
      <w:r w:rsidRPr="0081062A">
        <w:rPr>
          <w:rFonts w:ascii="Times New Roman" w:eastAsia="Times New Roman" w:hAnsi="Times New Roman" w:cs="Times New Roman"/>
          <w:sz w:val="24"/>
          <w:szCs w:val="24"/>
          <w:lang w:eastAsia="ru-RU"/>
        </w:rPr>
        <w:t>;</w:t>
      </w:r>
    </w:p>
    <w:p w:rsidR="0081062A" w:rsidRPr="0081062A" w:rsidRDefault="0081062A" w:rsidP="009A0889">
      <w:pPr>
        <w:numPr>
          <w:ilvl w:val="0"/>
          <w:numId w:val="27"/>
        </w:numPr>
        <w:spacing w:before="100" w:beforeAutospacing="1" w:after="100" w:afterAutospacing="1" w:line="360" w:lineRule="auto"/>
        <w:ind w:left="1418"/>
        <w:jc w:val="both"/>
        <w:rPr>
          <w:rFonts w:ascii="Times New Roman" w:eastAsia="Times New Roman" w:hAnsi="Times New Roman" w:cs="Times New Roman"/>
          <w:iCs/>
          <w:color w:val="000000"/>
          <w:sz w:val="24"/>
          <w:szCs w:val="24"/>
          <w:lang w:eastAsia="ru-RU"/>
        </w:rPr>
      </w:pPr>
      <w:proofErr w:type="gramStart"/>
      <w:r w:rsidRPr="0081062A">
        <w:rPr>
          <w:rFonts w:ascii="Times New Roman" w:eastAsia="Times New Roman" w:hAnsi="Times New Roman" w:cs="Times New Roman"/>
          <w:sz w:val="24"/>
          <w:szCs w:val="24"/>
          <w:lang w:eastAsia="ru-RU"/>
        </w:rPr>
        <w:t>Правительстве</w:t>
      </w:r>
      <w:proofErr w:type="gramEnd"/>
      <w:r w:rsidRPr="0081062A">
        <w:rPr>
          <w:rFonts w:ascii="Times New Roman" w:eastAsia="Times New Roman" w:hAnsi="Times New Roman" w:cs="Times New Roman"/>
          <w:sz w:val="24"/>
          <w:szCs w:val="24"/>
          <w:lang w:eastAsia="ru-RU"/>
        </w:rPr>
        <w:t>.</w:t>
      </w:r>
    </w:p>
    <w:p w:rsidR="0081062A" w:rsidRPr="0081062A" w:rsidRDefault="0081062A" w:rsidP="0081062A">
      <w:pPr>
        <w:spacing w:line="360" w:lineRule="auto"/>
        <w:ind w:firstLine="709"/>
        <w:jc w:val="both"/>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Тема: «</w:t>
      </w:r>
      <w:r w:rsidRPr="0081062A">
        <w:rPr>
          <w:rFonts w:ascii="Times New Roman" w:hAnsi="Times New Roman" w:cs="Times New Roman"/>
          <w:b/>
          <w:bCs/>
          <w:iCs/>
          <w:color w:val="000000"/>
          <w:sz w:val="28"/>
          <w:szCs w:val="28"/>
        </w:rPr>
        <w:t>Охрана труда, безопасность жизнедеятельности, безопасность окружающей среды</w:t>
      </w:r>
      <w:r w:rsidRPr="0081062A">
        <w:rPr>
          <w:rFonts w:ascii="Times New Roman" w:hAnsi="Times New Roman" w:cs="Times New Roman"/>
          <w:b/>
          <w:iCs/>
          <w:color w:val="000000"/>
          <w:sz w:val="28"/>
          <w:szCs w:val="28"/>
        </w:rPr>
        <w:t>»</w:t>
      </w:r>
    </w:p>
    <w:p w:rsidR="0081062A" w:rsidRPr="0081062A" w:rsidRDefault="0081062A" w:rsidP="0081062A">
      <w:pPr>
        <w:spacing w:line="360" w:lineRule="auto"/>
        <w:ind w:firstLine="709"/>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lastRenderedPageBreak/>
        <w:t>13. Способами прекращения горения являются:</w:t>
      </w:r>
    </w:p>
    <w:p w:rsidR="0081062A" w:rsidRPr="0081062A" w:rsidRDefault="0081062A" w:rsidP="009A0889">
      <w:pPr>
        <w:numPr>
          <w:ilvl w:val="0"/>
          <w:numId w:val="10"/>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прекращение (уменьшение) доступа окислителя, уменьшение температуры в очаге, торможение скорости реакции и т.п.;</w:t>
      </w:r>
    </w:p>
    <w:p w:rsidR="0081062A" w:rsidRPr="0081062A" w:rsidRDefault="0081062A" w:rsidP="009A0889">
      <w:pPr>
        <w:numPr>
          <w:ilvl w:val="0"/>
          <w:numId w:val="10"/>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пожарные спасательные устройства, средства пожарной и пожарно-охранной сигнализации и др.;</w:t>
      </w:r>
    </w:p>
    <w:p w:rsidR="0081062A" w:rsidRPr="0081062A" w:rsidRDefault="0081062A" w:rsidP="009A0889">
      <w:pPr>
        <w:numPr>
          <w:ilvl w:val="0"/>
          <w:numId w:val="10"/>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вода, пена, инертные и негорючие газы и т.д.;</w:t>
      </w:r>
    </w:p>
    <w:p w:rsidR="0081062A" w:rsidRPr="0081062A" w:rsidRDefault="0081062A" w:rsidP="009A0889">
      <w:pPr>
        <w:numPr>
          <w:ilvl w:val="0"/>
          <w:numId w:val="10"/>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все ответы правильные.</w:t>
      </w:r>
    </w:p>
    <w:p w:rsidR="004A0549" w:rsidRDefault="0081062A" w:rsidP="004A0549">
      <w:pPr>
        <w:spacing w:line="360" w:lineRule="auto"/>
        <w:ind w:firstLine="709"/>
        <w:rPr>
          <w:rFonts w:ascii="Times New Roman" w:hAnsi="Times New Roman" w:cs="Times New Roman"/>
          <w:b/>
          <w:bCs/>
          <w:iCs/>
          <w:color w:val="000000"/>
          <w:sz w:val="28"/>
          <w:szCs w:val="28"/>
        </w:rPr>
      </w:pPr>
      <w:r w:rsidRPr="0081062A">
        <w:rPr>
          <w:rFonts w:ascii="Times New Roman" w:hAnsi="Times New Roman" w:cs="Times New Roman"/>
          <w:b/>
          <w:iCs/>
          <w:color w:val="000000"/>
          <w:sz w:val="28"/>
          <w:szCs w:val="28"/>
        </w:rPr>
        <w:t>14.</w:t>
      </w:r>
      <w:r w:rsidRPr="0081062A">
        <w:t xml:space="preserve"> </w:t>
      </w:r>
      <w:r w:rsidR="004A0549" w:rsidRPr="00F01C53">
        <w:rPr>
          <w:rFonts w:ascii="Times New Roman" w:hAnsi="Times New Roman" w:cs="Times New Roman"/>
          <w:b/>
          <w:bCs/>
          <w:iCs/>
          <w:color w:val="000000"/>
          <w:sz w:val="28"/>
          <w:szCs w:val="28"/>
        </w:rPr>
        <w:t>Правила эвакуации пострадавшего из зоны действия электрического тока:</w:t>
      </w:r>
    </w:p>
    <w:p w:rsidR="004A0549" w:rsidRPr="004A0549" w:rsidRDefault="004A0549" w:rsidP="009A0889">
      <w:pPr>
        <w:pStyle w:val="a4"/>
        <w:numPr>
          <w:ilvl w:val="0"/>
          <w:numId w:val="40"/>
        </w:numPr>
        <w:spacing w:line="360" w:lineRule="auto"/>
        <w:rPr>
          <w:iCs/>
          <w:color w:val="000000"/>
          <w:sz w:val="28"/>
          <w:szCs w:val="28"/>
        </w:rPr>
      </w:pPr>
      <w:r w:rsidRPr="004A0549">
        <w:rPr>
          <w:iCs/>
          <w:color w:val="000000"/>
          <w:sz w:val="28"/>
          <w:szCs w:val="28"/>
        </w:rPr>
        <w:t>во избежание поражения током за пострадавшего следует браться только одной рукой и только за сухую одежду;</w:t>
      </w:r>
    </w:p>
    <w:p w:rsidR="004A0549" w:rsidRPr="004A0549" w:rsidRDefault="004A0549" w:rsidP="009A0889">
      <w:pPr>
        <w:pStyle w:val="a4"/>
        <w:numPr>
          <w:ilvl w:val="0"/>
          <w:numId w:val="40"/>
        </w:numPr>
        <w:spacing w:line="360" w:lineRule="auto"/>
        <w:rPr>
          <w:iCs/>
          <w:color w:val="000000"/>
          <w:sz w:val="28"/>
          <w:szCs w:val="28"/>
        </w:rPr>
      </w:pPr>
      <w:r w:rsidRPr="004A0549">
        <w:rPr>
          <w:iCs/>
          <w:color w:val="000000"/>
          <w:sz w:val="28"/>
          <w:szCs w:val="28"/>
        </w:rPr>
        <w:t>под ЛЭП пострадавшего следует оттащить не менее чем на 8 метров от лежащего на земле провода;</w:t>
      </w:r>
    </w:p>
    <w:p w:rsidR="004A0549" w:rsidRPr="004A0549" w:rsidRDefault="004A0549" w:rsidP="009A0889">
      <w:pPr>
        <w:pStyle w:val="a4"/>
        <w:numPr>
          <w:ilvl w:val="0"/>
          <w:numId w:val="40"/>
        </w:numPr>
        <w:spacing w:line="360" w:lineRule="auto"/>
        <w:rPr>
          <w:iCs/>
          <w:color w:val="000000"/>
          <w:sz w:val="28"/>
          <w:szCs w:val="28"/>
        </w:rPr>
      </w:pPr>
      <w:r w:rsidRPr="004A0549">
        <w:rPr>
          <w:iCs/>
          <w:color w:val="000000"/>
          <w:sz w:val="28"/>
          <w:szCs w:val="28"/>
        </w:rPr>
        <w:t>в помещениях достаточно переместить пострадавшего не менее чем на 4 метра от источника тока;</w:t>
      </w:r>
    </w:p>
    <w:p w:rsidR="004A0549" w:rsidRPr="004A0549" w:rsidRDefault="004A0549" w:rsidP="009A0889">
      <w:pPr>
        <w:pStyle w:val="a4"/>
        <w:numPr>
          <w:ilvl w:val="0"/>
          <w:numId w:val="40"/>
        </w:numPr>
        <w:spacing w:line="360" w:lineRule="auto"/>
        <w:rPr>
          <w:iCs/>
          <w:color w:val="000000"/>
          <w:sz w:val="28"/>
          <w:szCs w:val="28"/>
        </w:rPr>
      </w:pPr>
      <w:r>
        <w:rPr>
          <w:iCs/>
          <w:color w:val="000000"/>
          <w:sz w:val="28"/>
          <w:szCs w:val="28"/>
        </w:rPr>
        <w:t>все действия, описанные в "1" - "4</w:t>
      </w:r>
      <w:r w:rsidRPr="004A0549">
        <w:rPr>
          <w:iCs/>
          <w:color w:val="000000"/>
          <w:sz w:val="28"/>
          <w:szCs w:val="28"/>
        </w:rPr>
        <w:t>".</w:t>
      </w:r>
    </w:p>
    <w:p w:rsidR="004A0549" w:rsidRDefault="004A0549" w:rsidP="004A0549">
      <w:pPr>
        <w:spacing w:line="360" w:lineRule="auto"/>
        <w:ind w:firstLine="709"/>
        <w:rPr>
          <w:rFonts w:ascii="Times New Roman" w:hAnsi="Times New Roman" w:cs="Times New Roman"/>
          <w:b/>
          <w:bCs/>
          <w:iCs/>
          <w:color w:val="000000"/>
          <w:sz w:val="28"/>
          <w:szCs w:val="28"/>
        </w:rPr>
      </w:pPr>
    </w:p>
    <w:p w:rsidR="0081062A" w:rsidRPr="0081062A" w:rsidRDefault="0081062A" w:rsidP="0081062A">
      <w:pPr>
        <w:spacing w:line="360" w:lineRule="auto"/>
        <w:ind w:left="708"/>
        <w:jc w:val="both"/>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15. Наименее опасным путем прохождение тока через тело человека является тот, при котором поражается</w:t>
      </w:r>
    </w:p>
    <w:p w:rsidR="0081062A" w:rsidRPr="0081062A" w:rsidRDefault="0081062A" w:rsidP="009A0889">
      <w:pPr>
        <w:numPr>
          <w:ilvl w:val="0"/>
          <w:numId w:val="28"/>
        </w:numPr>
        <w:spacing w:after="0" w:line="360" w:lineRule="auto"/>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ноги;</w:t>
      </w:r>
    </w:p>
    <w:p w:rsidR="0081062A" w:rsidRPr="0081062A" w:rsidRDefault="0081062A" w:rsidP="009A0889">
      <w:pPr>
        <w:numPr>
          <w:ilvl w:val="0"/>
          <w:numId w:val="28"/>
        </w:numPr>
        <w:spacing w:after="0" w:line="360" w:lineRule="auto"/>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легкие;</w:t>
      </w:r>
    </w:p>
    <w:p w:rsidR="0081062A" w:rsidRPr="0081062A" w:rsidRDefault="0081062A" w:rsidP="009A0889">
      <w:pPr>
        <w:numPr>
          <w:ilvl w:val="0"/>
          <w:numId w:val="28"/>
        </w:numPr>
        <w:spacing w:after="0" w:line="360" w:lineRule="auto"/>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сердце;</w:t>
      </w:r>
    </w:p>
    <w:p w:rsidR="0081062A" w:rsidRPr="0081062A" w:rsidRDefault="0081062A" w:rsidP="009A0889">
      <w:pPr>
        <w:numPr>
          <w:ilvl w:val="0"/>
          <w:numId w:val="28"/>
        </w:numPr>
        <w:spacing w:after="0" w:line="360" w:lineRule="auto"/>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головной мозг.</w:t>
      </w:r>
    </w:p>
    <w:p w:rsidR="0081062A" w:rsidRPr="0081062A" w:rsidRDefault="0081062A" w:rsidP="0081062A">
      <w:pPr>
        <w:spacing w:line="360" w:lineRule="auto"/>
        <w:ind w:left="709"/>
        <w:jc w:val="both"/>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16.</w:t>
      </w:r>
      <w:r w:rsidRPr="0081062A">
        <w:rPr>
          <w:rFonts w:ascii="Times New Roman" w:hAnsi="Times New Roman" w:cs="Times New Roman"/>
          <w:b/>
          <w:iCs/>
          <w:color w:val="000000"/>
          <w:sz w:val="28"/>
          <w:szCs w:val="28"/>
        </w:rPr>
        <w:tab/>
        <w:t xml:space="preserve">Защитным заземлением называют преднамеренное электрическое соединение металлических нетоковедущих частей электроустановок, которые могут оказаться под напряжением, </w:t>
      </w:r>
      <w:proofErr w:type="gramStart"/>
      <w:r w:rsidRPr="0081062A">
        <w:rPr>
          <w:rFonts w:ascii="Times New Roman" w:hAnsi="Times New Roman" w:cs="Times New Roman"/>
          <w:b/>
          <w:iCs/>
          <w:color w:val="000000"/>
          <w:sz w:val="28"/>
          <w:szCs w:val="28"/>
        </w:rPr>
        <w:t>с</w:t>
      </w:r>
      <w:proofErr w:type="gramEnd"/>
      <w:r w:rsidRPr="0081062A">
        <w:rPr>
          <w:rFonts w:ascii="Times New Roman" w:hAnsi="Times New Roman" w:cs="Times New Roman"/>
          <w:b/>
          <w:iCs/>
          <w:color w:val="000000"/>
          <w:sz w:val="28"/>
          <w:szCs w:val="28"/>
        </w:rPr>
        <w:t>…</w:t>
      </w:r>
    </w:p>
    <w:p w:rsidR="0081062A" w:rsidRPr="0081062A" w:rsidRDefault="0081062A" w:rsidP="009A0889">
      <w:pPr>
        <w:numPr>
          <w:ilvl w:val="0"/>
          <w:numId w:val="11"/>
        </w:numPr>
        <w:spacing w:after="0" w:line="360" w:lineRule="auto"/>
        <w:ind w:left="1418"/>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землей или ее эквивалентом;</w:t>
      </w:r>
    </w:p>
    <w:p w:rsidR="0081062A" w:rsidRPr="0081062A" w:rsidRDefault="0081062A" w:rsidP="009A0889">
      <w:pPr>
        <w:numPr>
          <w:ilvl w:val="0"/>
          <w:numId w:val="11"/>
        </w:numPr>
        <w:spacing w:after="0" w:line="360" w:lineRule="auto"/>
        <w:ind w:left="1418"/>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вспомогательным электродом;</w:t>
      </w:r>
    </w:p>
    <w:p w:rsidR="0081062A" w:rsidRPr="0081062A" w:rsidRDefault="0081062A" w:rsidP="009A0889">
      <w:pPr>
        <w:numPr>
          <w:ilvl w:val="0"/>
          <w:numId w:val="11"/>
        </w:numPr>
        <w:spacing w:after="0" w:line="360" w:lineRule="auto"/>
        <w:ind w:left="1418"/>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lastRenderedPageBreak/>
        <w:t>нулевым защитным проводником;</w:t>
      </w:r>
    </w:p>
    <w:p w:rsidR="0081062A" w:rsidRPr="0081062A" w:rsidRDefault="0081062A" w:rsidP="009A0889">
      <w:pPr>
        <w:numPr>
          <w:ilvl w:val="0"/>
          <w:numId w:val="11"/>
        </w:numPr>
        <w:spacing w:after="0" w:line="360" w:lineRule="auto"/>
        <w:ind w:left="1418"/>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повторным заземлителем.</w:t>
      </w:r>
    </w:p>
    <w:p w:rsidR="0081062A" w:rsidRPr="0081062A" w:rsidRDefault="0081062A" w:rsidP="0081062A">
      <w:pPr>
        <w:spacing w:line="360" w:lineRule="auto"/>
        <w:ind w:firstLine="709"/>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Тема: «Экономика и правовое обеспечение профессиональной деятельности»</w:t>
      </w:r>
    </w:p>
    <w:p w:rsidR="004A0549" w:rsidRPr="00F01C53" w:rsidRDefault="0081062A" w:rsidP="004A0549">
      <w:pPr>
        <w:spacing w:line="360" w:lineRule="auto"/>
        <w:ind w:firstLine="709"/>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17.</w:t>
      </w:r>
      <w:r w:rsidRPr="0081062A">
        <w:t xml:space="preserve"> </w:t>
      </w:r>
      <w:r w:rsidR="004A0549" w:rsidRPr="00F01C53">
        <w:rPr>
          <w:rFonts w:ascii="Times New Roman" w:hAnsi="Times New Roman" w:cs="Times New Roman"/>
          <w:b/>
          <w:iCs/>
          <w:color w:val="000000"/>
          <w:sz w:val="28"/>
          <w:szCs w:val="28"/>
        </w:rPr>
        <w:t>Организационно-правовые формы предприятий – это (несколько ответов):</w:t>
      </w:r>
    </w:p>
    <w:p w:rsidR="004A0549" w:rsidRPr="004A0549" w:rsidRDefault="004A0549" w:rsidP="009A0889">
      <w:pPr>
        <w:pStyle w:val="a4"/>
        <w:numPr>
          <w:ilvl w:val="0"/>
          <w:numId w:val="41"/>
        </w:numPr>
        <w:spacing w:line="360" w:lineRule="auto"/>
        <w:rPr>
          <w:iCs/>
          <w:color w:val="000000"/>
          <w:sz w:val="28"/>
          <w:szCs w:val="28"/>
        </w:rPr>
      </w:pPr>
      <w:r w:rsidRPr="004A0549">
        <w:rPr>
          <w:iCs/>
          <w:color w:val="000000"/>
          <w:sz w:val="28"/>
          <w:szCs w:val="28"/>
        </w:rPr>
        <w:t>государственное предприятие;</w:t>
      </w:r>
    </w:p>
    <w:p w:rsidR="004A0549" w:rsidRPr="004A0549" w:rsidRDefault="004A0549" w:rsidP="009A0889">
      <w:pPr>
        <w:pStyle w:val="a4"/>
        <w:numPr>
          <w:ilvl w:val="0"/>
          <w:numId w:val="41"/>
        </w:numPr>
        <w:spacing w:line="360" w:lineRule="auto"/>
        <w:rPr>
          <w:iCs/>
          <w:color w:val="000000"/>
          <w:sz w:val="28"/>
          <w:szCs w:val="28"/>
        </w:rPr>
      </w:pPr>
      <w:r w:rsidRPr="004A0549">
        <w:rPr>
          <w:iCs/>
          <w:color w:val="000000"/>
          <w:sz w:val="28"/>
          <w:szCs w:val="28"/>
        </w:rPr>
        <w:t>малое предприятие;</w:t>
      </w:r>
    </w:p>
    <w:p w:rsidR="004A0549" w:rsidRPr="004A0549" w:rsidRDefault="004A0549" w:rsidP="009A0889">
      <w:pPr>
        <w:pStyle w:val="a4"/>
        <w:numPr>
          <w:ilvl w:val="0"/>
          <w:numId w:val="41"/>
        </w:numPr>
        <w:spacing w:line="360" w:lineRule="auto"/>
        <w:rPr>
          <w:iCs/>
          <w:color w:val="000000"/>
          <w:sz w:val="28"/>
          <w:szCs w:val="28"/>
        </w:rPr>
      </w:pPr>
      <w:r w:rsidRPr="004A0549">
        <w:rPr>
          <w:iCs/>
          <w:color w:val="000000"/>
          <w:sz w:val="28"/>
          <w:szCs w:val="28"/>
        </w:rPr>
        <w:t>общество с ограниченной ответственностью;</w:t>
      </w:r>
    </w:p>
    <w:p w:rsidR="004A0549" w:rsidRPr="004A0549" w:rsidRDefault="004A0549" w:rsidP="009A0889">
      <w:pPr>
        <w:pStyle w:val="a4"/>
        <w:numPr>
          <w:ilvl w:val="0"/>
          <w:numId w:val="41"/>
        </w:numPr>
        <w:spacing w:line="360" w:lineRule="auto"/>
        <w:rPr>
          <w:iCs/>
          <w:color w:val="000000"/>
          <w:sz w:val="28"/>
          <w:szCs w:val="28"/>
        </w:rPr>
      </w:pPr>
      <w:r>
        <w:rPr>
          <w:iCs/>
          <w:color w:val="000000"/>
          <w:sz w:val="28"/>
          <w:szCs w:val="28"/>
        </w:rPr>
        <w:t xml:space="preserve">публичное </w:t>
      </w:r>
      <w:r w:rsidRPr="004A0549">
        <w:rPr>
          <w:iCs/>
          <w:color w:val="000000"/>
          <w:sz w:val="28"/>
          <w:szCs w:val="28"/>
        </w:rPr>
        <w:t>акц</w:t>
      </w:r>
      <w:r w:rsidR="009A0889">
        <w:rPr>
          <w:iCs/>
          <w:color w:val="000000"/>
          <w:sz w:val="28"/>
          <w:szCs w:val="28"/>
        </w:rPr>
        <w:t>ионерное общество</w:t>
      </w:r>
      <w:r w:rsidRPr="004A0549">
        <w:rPr>
          <w:iCs/>
          <w:color w:val="000000"/>
          <w:sz w:val="28"/>
          <w:szCs w:val="28"/>
        </w:rPr>
        <w:t>.</w:t>
      </w:r>
    </w:p>
    <w:p w:rsidR="0081062A" w:rsidRPr="0081062A" w:rsidRDefault="0081062A" w:rsidP="004A0549">
      <w:pPr>
        <w:spacing w:line="360" w:lineRule="auto"/>
        <w:ind w:firstLine="709"/>
        <w:rPr>
          <w:rFonts w:ascii="Times New Roman" w:hAnsi="Times New Roman" w:cs="Times New Roman"/>
          <w:iCs/>
          <w:color w:val="000000"/>
          <w:sz w:val="28"/>
          <w:szCs w:val="28"/>
        </w:rPr>
      </w:pPr>
    </w:p>
    <w:p w:rsidR="0081062A" w:rsidRPr="0081062A" w:rsidRDefault="0081062A" w:rsidP="0081062A">
      <w:pPr>
        <w:spacing w:line="360" w:lineRule="auto"/>
        <w:ind w:firstLine="709"/>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18. Основные фонды при зачислении их на баланс предприятия в результате приобретения, строительства оцениваются:</w:t>
      </w:r>
    </w:p>
    <w:p w:rsidR="0081062A" w:rsidRPr="0081062A" w:rsidRDefault="0081062A" w:rsidP="0081062A">
      <w:pPr>
        <w:spacing w:line="240" w:lineRule="auto"/>
        <w:ind w:left="1134"/>
        <w:rPr>
          <w:rFonts w:ascii="Times New Roman" w:hAnsi="Times New Roman" w:cs="Times New Roman"/>
          <w:iCs/>
          <w:color w:val="000000"/>
          <w:sz w:val="28"/>
          <w:szCs w:val="28"/>
        </w:rPr>
      </w:pPr>
      <w:r w:rsidRPr="0081062A">
        <w:rPr>
          <w:rFonts w:ascii="Times New Roman" w:hAnsi="Times New Roman" w:cs="Times New Roman"/>
          <w:iCs/>
          <w:color w:val="000000"/>
          <w:sz w:val="28"/>
          <w:szCs w:val="28"/>
        </w:rPr>
        <w:t>1.</w:t>
      </w:r>
      <w:r w:rsidRPr="0081062A">
        <w:rPr>
          <w:rFonts w:ascii="Times New Roman" w:hAnsi="Times New Roman" w:cs="Times New Roman"/>
          <w:iCs/>
          <w:color w:val="000000"/>
          <w:sz w:val="28"/>
          <w:szCs w:val="28"/>
        </w:rPr>
        <w:tab/>
        <w:t>по полной первоначальной стоимости;</w:t>
      </w:r>
    </w:p>
    <w:p w:rsidR="0081062A" w:rsidRPr="0081062A" w:rsidRDefault="0081062A" w:rsidP="0081062A">
      <w:pPr>
        <w:spacing w:line="240" w:lineRule="auto"/>
        <w:ind w:left="1134"/>
        <w:rPr>
          <w:rFonts w:ascii="Times New Roman" w:hAnsi="Times New Roman" w:cs="Times New Roman"/>
          <w:iCs/>
          <w:color w:val="000000"/>
          <w:sz w:val="28"/>
          <w:szCs w:val="28"/>
        </w:rPr>
      </w:pPr>
      <w:r w:rsidRPr="0081062A">
        <w:rPr>
          <w:rFonts w:ascii="Times New Roman" w:hAnsi="Times New Roman" w:cs="Times New Roman"/>
          <w:iCs/>
          <w:color w:val="000000"/>
          <w:sz w:val="28"/>
          <w:szCs w:val="28"/>
        </w:rPr>
        <w:t>2.</w:t>
      </w:r>
      <w:r w:rsidRPr="0081062A">
        <w:rPr>
          <w:rFonts w:ascii="Times New Roman" w:hAnsi="Times New Roman" w:cs="Times New Roman"/>
          <w:iCs/>
          <w:color w:val="000000"/>
          <w:sz w:val="28"/>
          <w:szCs w:val="28"/>
        </w:rPr>
        <w:tab/>
        <w:t>по остаточной стоимости;</w:t>
      </w:r>
    </w:p>
    <w:p w:rsidR="0081062A" w:rsidRPr="0081062A" w:rsidRDefault="0081062A" w:rsidP="0081062A">
      <w:pPr>
        <w:spacing w:line="240" w:lineRule="auto"/>
        <w:ind w:left="1134"/>
        <w:rPr>
          <w:rFonts w:ascii="Times New Roman" w:hAnsi="Times New Roman" w:cs="Times New Roman"/>
          <w:iCs/>
          <w:color w:val="000000"/>
          <w:sz w:val="28"/>
          <w:szCs w:val="28"/>
        </w:rPr>
      </w:pPr>
      <w:r w:rsidRPr="0081062A">
        <w:rPr>
          <w:rFonts w:ascii="Times New Roman" w:hAnsi="Times New Roman" w:cs="Times New Roman"/>
          <w:iCs/>
          <w:color w:val="000000"/>
          <w:sz w:val="28"/>
          <w:szCs w:val="28"/>
        </w:rPr>
        <w:t>3.</w:t>
      </w:r>
      <w:r w:rsidRPr="0081062A">
        <w:rPr>
          <w:rFonts w:ascii="Times New Roman" w:hAnsi="Times New Roman" w:cs="Times New Roman"/>
          <w:iCs/>
          <w:color w:val="000000"/>
          <w:sz w:val="28"/>
          <w:szCs w:val="28"/>
        </w:rPr>
        <w:tab/>
        <w:t>по восстановительной стоимости;</w:t>
      </w:r>
    </w:p>
    <w:p w:rsidR="0081062A" w:rsidRPr="0081062A" w:rsidRDefault="0081062A" w:rsidP="0081062A">
      <w:pPr>
        <w:spacing w:line="240" w:lineRule="auto"/>
        <w:ind w:left="1134"/>
        <w:rPr>
          <w:rFonts w:ascii="Times New Roman" w:hAnsi="Times New Roman" w:cs="Times New Roman"/>
          <w:iCs/>
          <w:color w:val="000000"/>
          <w:sz w:val="28"/>
          <w:szCs w:val="28"/>
        </w:rPr>
      </w:pPr>
      <w:r w:rsidRPr="0081062A">
        <w:rPr>
          <w:rFonts w:ascii="Times New Roman" w:hAnsi="Times New Roman" w:cs="Times New Roman"/>
          <w:iCs/>
          <w:color w:val="000000"/>
          <w:sz w:val="28"/>
          <w:szCs w:val="28"/>
        </w:rPr>
        <w:t>4.</w:t>
      </w:r>
      <w:r w:rsidRPr="0081062A">
        <w:rPr>
          <w:rFonts w:ascii="Times New Roman" w:hAnsi="Times New Roman" w:cs="Times New Roman"/>
          <w:iCs/>
          <w:color w:val="000000"/>
          <w:sz w:val="28"/>
          <w:szCs w:val="28"/>
        </w:rPr>
        <w:tab/>
        <w:t xml:space="preserve">по смешанной стоимости. </w:t>
      </w:r>
    </w:p>
    <w:p w:rsidR="0081062A" w:rsidRPr="0081062A" w:rsidRDefault="0081062A" w:rsidP="0081062A">
      <w:pPr>
        <w:ind w:firstLine="709"/>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19. Под понятием «прибыль» подразумевается:</w:t>
      </w:r>
    </w:p>
    <w:p w:rsidR="0081062A" w:rsidRPr="0081062A" w:rsidRDefault="0081062A" w:rsidP="0081062A">
      <w:pPr>
        <w:ind w:left="1134" w:firstLine="142"/>
        <w:rPr>
          <w:rFonts w:ascii="Times New Roman" w:hAnsi="Times New Roman" w:cs="Times New Roman"/>
          <w:iCs/>
          <w:color w:val="000000"/>
          <w:sz w:val="28"/>
          <w:szCs w:val="28"/>
        </w:rPr>
      </w:pPr>
      <w:r w:rsidRPr="0081062A">
        <w:rPr>
          <w:rFonts w:ascii="Times New Roman" w:hAnsi="Times New Roman" w:cs="Times New Roman"/>
          <w:iCs/>
          <w:color w:val="000000"/>
          <w:sz w:val="28"/>
          <w:szCs w:val="28"/>
        </w:rPr>
        <w:t>1.</w:t>
      </w:r>
      <w:r w:rsidRPr="0081062A">
        <w:rPr>
          <w:rFonts w:ascii="Times New Roman" w:hAnsi="Times New Roman" w:cs="Times New Roman"/>
          <w:iCs/>
          <w:color w:val="000000"/>
          <w:sz w:val="28"/>
          <w:szCs w:val="28"/>
        </w:rPr>
        <w:tab/>
        <w:t>разность между выручкой и себестоимостью;</w:t>
      </w:r>
    </w:p>
    <w:p w:rsidR="0081062A" w:rsidRPr="0081062A" w:rsidRDefault="0081062A" w:rsidP="0081062A">
      <w:pPr>
        <w:ind w:left="1134" w:firstLine="142"/>
        <w:rPr>
          <w:rFonts w:ascii="Times New Roman" w:hAnsi="Times New Roman" w:cs="Times New Roman"/>
          <w:iCs/>
          <w:color w:val="000000"/>
          <w:sz w:val="28"/>
          <w:szCs w:val="28"/>
        </w:rPr>
      </w:pPr>
      <w:r w:rsidRPr="0081062A">
        <w:rPr>
          <w:rFonts w:ascii="Times New Roman" w:hAnsi="Times New Roman" w:cs="Times New Roman"/>
          <w:iCs/>
          <w:color w:val="000000"/>
          <w:sz w:val="28"/>
          <w:szCs w:val="28"/>
        </w:rPr>
        <w:t>2.</w:t>
      </w:r>
      <w:r w:rsidRPr="0081062A">
        <w:rPr>
          <w:rFonts w:ascii="Times New Roman" w:hAnsi="Times New Roman" w:cs="Times New Roman"/>
          <w:iCs/>
          <w:color w:val="000000"/>
          <w:sz w:val="28"/>
          <w:szCs w:val="28"/>
        </w:rPr>
        <w:tab/>
        <w:t>денежное выражение стоимости товаров;</w:t>
      </w:r>
    </w:p>
    <w:p w:rsidR="0081062A" w:rsidRPr="0081062A" w:rsidRDefault="0081062A" w:rsidP="0081062A">
      <w:pPr>
        <w:ind w:left="1134" w:firstLine="142"/>
        <w:rPr>
          <w:rFonts w:ascii="Times New Roman" w:hAnsi="Times New Roman" w:cs="Times New Roman"/>
          <w:iCs/>
          <w:color w:val="000000"/>
          <w:sz w:val="28"/>
          <w:szCs w:val="28"/>
        </w:rPr>
      </w:pPr>
      <w:r w:rsidRPr="0081062A">
        <w:rPr>
          <w:rFonts w:ascii="Times New Roman" w:hAnsi="Times New Roman" w:cs="Times New Roman"/>
          <w:iCs/>
          <w:color w:val="000000"/>
          <w:sz w:val="28"/>
          <w:szCs w:val="28"/>
        </w:rPr>
        <w:t>3.</w:t>
      </w:r>
      <w:r w:rsidRPr="0081062A">
        <w:rPr>
          <w:rFonts w:ascii="Times New Roman" w:hAnsi="Times New Roman" w:cs="Times New Roman"/>
          <w:iCs/>
          <w:color w:val="000000"/>
          <w:sz w:val="28"/>
          <w:szCs w:val="28"/>
        </w:rPr>
        <w:tab/>
        <w:t>выручка, полученная от реализации продукции;</w:t>
      </w:r>
    </w:p>
    <w:p w:rsidR="0081062A" w:rsidRPr="0081062A" w:rsidRDefault="0081062A" w:rsidP="0081062A">
      <w:pPr>
        <w:ind w:left="1134" w:firstLine="142"/>
        <w:rPr>
          <w:rFonts w:ascii="Times New Roman" w:hAnsi="Times New Roman" w:cs="Times New Roman"/>
          <w:iCs/>
          <w:color w:val="000000"/>
          <w:sz w:val="28"/>
          <w:szCs w:val="28"/>
        </w:rPr>
      </w:pPr>
      <w:r w:rsidRPr="0081062A">
        <w:rPr>
          <w:rFonts w:ascii="Times New Roman" w:hAnsi="Times New Roman" w:cs="Times New Roman"/>
          <w:iCs/>
          <w:color w:val="000000"/>
          <w:sz w:val="28"/>
          <w:szCs w:val="28"/>
        </w:rPr>
        <w:t>4.</w:t>
      </w:r>
      <w:r w:rsidRPr="0081062A">
        <w:rPr>
          <w:rFonts w:ascii="Times New Roman" w:hAnsi="Times New Roman" w:cs="Times New Roman"/>
          <w:iCs/>
          <w:color w:val="000000"/>
          <w:sz w:val="28"/>
          <w:szCs w:val="28"/>
        </w:rPr>
        <w:tab/>
        <w:t>чистый доход предприятия.</w:t>
      </w:r>
    </w:p>
    <w:p w:rsidR="0081062A" w:rsidRPr="0081062A" w:rsidRDefault="0081062A" w:rsidP="0081062A">
      <w:pPr>
        <w:spacing w:line="360" w:lineRule="auto"/>
        <w:ind w:firstLine="709"/>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 xml:space="preserve">20. Для сдельной формы оплаты труда характерна оплата труда в соответствии </w:t>
      </w:r>
      <w:proofErr w:type="gramStart"/>
      <w:r w:rsidRPr="0081062A">
        <w:rPr>
          <w:rFonts w:ascii="Times New Roman" w:hAnsi="Times New Roman" w:cs="Times New Roman"/>
          <w:b/>
          <w:iCs/>
          <w:color w:val="000000"/>
          <w:sz w:val="28"/>
          <w:szCs w:val="28"/>
        </w:rPr>
        <w:t>с</w:t>
      </w:r>
      <w:proofErr w:type="gramEnd"/>
      <w:r w:rsidRPr="0081062A">
        <w:rPr>
          <w:rFonts w:ascii="Times New Roman" w:hAnsi="Times New Roman" w:cs="Times New Roman"/>
          <w:b/>
          <w:iCs/>
          <w:color w:val="000000"/>
          <w:sz w:val="28"/>
          <w:szCs w:val="28"/>
        </w:rPr>
        <w:t>:</w:t>
      </w:r>
    </w:p>
    <w:p w:rsidR="0081062A" w:rsidRPr="0081062A" w:rsidRDefault="0081062A" w:rsidP="0081062A">
      <w:pPr>
        <w:spacing w:line="360" w:lineRule="auto"/>
        <w:ind w:left="1134"/>
        <w:rPr>
          <w:rFonts w:ascii="Times New Roman" w:hAnsi="Times New Roman" w:cs="Times New Roman"/>
          <w:iCs/>
          <w:color w:val="000000"/>
          <w:sz w:val="28"/>
          <w:szCs w:val="28"/>
        </w:rPr>
      </w:pPr>
      <w:r w:rsidRPr="0081062A">
        <w:rPr>
          <w:rFonts w:ascii="Times New Roman" w:hAnsi="Times New Roman" w:cs="Times New Roman"/>
          <w:iCs/>
          <w:color w:val="000000"/>
          <w:sz w:val="28"/>
          <w:szCs w:val="28"/>
        </w:rPr>
        <w:t>1.</w:t>
      </w:r>
      <w:r w:rsidRPr="0081062A">
        <w:rPr>
          <w:rFonts w:ascii="Times New Roman" w:hAnsi="Times New Roman" w:cs="Times New Roman"/>
          <w:iCs/>
          <w:color w:val="000000"/>
          <w:sz w:val="28"/>
          <w:szCs w:val="28"/>
        </w:rPr>
        <w:tab/>
        <w:t>количеством оказанных услуг;</w:t>
      </w:r>
    </w:p>
    <w:p w:rsidR="0081062A" w:rsidRPr="0081062A" w:rsidRDefault="0081062A" w:rsidP="0081062A">
      <w:pPr>
        <w:spacing w:line="360" w:lineRule="auto"/>
        <w:ind w:left="1134"/>
        <w:rPr>
          <w:rFonts w:ascii="Times New Roman" w:hAnsi="Times New Roman" w:cs="Times New Roman"/>
          <w:iCs/>
          <w:color w:val="000000"/>
          <w:sz w:val="28"/>
          <w:szCs w:val="28"/>
        </w:rPr>
      </w:pPr>
      <w:r w:rsidRPr="0081062A">
        <w:rPr>
          <w:rFonts w:ascii="Times New Roman" w:hAnsi="Times New Roman" w:cs="Times New Roman"/>
          <w:iCs/>
          <w:color w:val="000000"/>
          <w:sz w:val="28"/>
          <w:szCs w:val="28"/>
        </w:rPr>
        <w:t>2.</w:t>
      </w:r>
      <w:r w:rsidRPr="0081062A">
        <w:rPr>
          <w:rFonts w:ascii="Times New Roman" w:hAnsi="Times New Roman" w:cs="Times New Roman"/>
          <w:iCs/>
          <w:color w:val="000000"/>
          <w:sz w:val="28"/>
          <w:szCs w:val="28"/>
        </w:rPr>
        <w:tab/>
        <w:t xml:space="preserve">количеством отработанного времени; </w:t>
      </w:r>
    </w:p>
    <w:p w:rsidR="0081062A" w:rsidRPr="0081062A" w:rsidRDefault="0081062A" w:rsidP="0081062A">
      <w:pPr>
        <w:spacing w:line="360" w:lineRule="auto"/>
        <w:ind w:left="1134"/>
        <w:rPr>
          <w:rFonts w:ascii="Times New Roman" w:hAnsi="Times New Roman" w:cs="Times New Roman"/>
          <w:iCs/>
          <w:color w:val="000000"/>
          <w:sz w:val="28"/>
          <w:szCs w:val="28"/>
        </w:rPr>
      </w:pPr>
      <w:r w:rsidRPr="0081062A">
        <w:rPr>
          <w:rFonts w:ascii="Times New Roman" w:hAnsi="Times New Roman" w:cs="Times New Roman"/>
          <w:iCs/>
          <w:color w:val="000000"/>
          <w:sz w:val="28"/>
          <w:szCs w:val="28"/>
        </w:rPr>
        <w:lastRenderedPageBreak/>
        <w:t>3.</w:t>
      </w:r>
      <w:r w:rsidRPr="0081062A">
        <w:rPr>
          <w:rFonts w:ascii="Times New Roman" w:hAnsi="Times New Roman" w:cs="Times New Roman"/>
          <w:iCs/>
          <w:color w:val="000000"/>
          <w:sz w:val="28"/>
          <w:szCs w:val="28"/>
        </w:rPr>
        <w:tab/>
        <w:t>количеством изготовленной продукции;</w:t>
      </w:r>
    </w:p>
    <w:p w:rsidR="00171E06" w:rsidRDefault="0081062A" w:rsidP="0081062A">
      <w:pPr>
        <w:spacing w:line="360" w:lineRule="auto"/>
        <w:ind w:left="1134"/>
        <w:rPr>
          <w:rFonts w:ascii="Times New Roman" w:hAnsi="Times New Roman" w:cs="Times New Roman"/>
          <w:iCs/>
          <w:color w:val="000000"/>
          <w:sz w:val="28"/>
          <w:szCs w:val="28"/>
        </w:rPr>
      </w:pPr>
      <w:r w:rsidRPr="0081062A">
        <w:rPr>
          <w:rFonts w:ascii="Times New Roman" w:hAnsi="Times New Roman" w:cs="Times New Roman"/>
          <w:iCs/>
          <w:color w:val="000000"/>
          <w:sz w:val="28"/>
          <w:szCs w:val="28"/>
        </w:rPr>
        <w:t>4.</w:t>
      </w:r>
      <w:r w:rsidRPr="0081062A">
        <w:rPr>
          <w:rFonts w:ascii="Times New Roman" w:hAnsi="Times New Roman" w:cs="Times New Roman"/>
          <w:iCs/>
          <w:color w:val="000000"/>
          <w:sz w:val="28"/>
          <w:szCs w:val="28"/>
        </w:rPr>
        <w:tab/>
        <w:t>с должностным окладом.</w:t>
      </w:r>
    </w:p>
    <w:p w:rsidR="0081062A" w:rsidRPr="0081062A" w:rsidRDefault="0081062A" w:rsidP="0081062A">
      <w:pPr>
        <w:spacing w:line="360" w:lineRule="auto"/>
        <w:ind w:firstLine="709"/>
        <w:jc w:val="center"/>
        <w:rPr>
          <w:rFonts w:ascii="Times New Roman" w:hAnsi="Times New Roman" w:cs="Times New Roman"/>
          <w:b/>
          <w:bCs/>
          <w:iCs/>
          <w:color w:val="000000"/>
          <w:sz w:val="28"/>
          <w:szCs w:val="28"/>
        </w:rPr>
      </w:pPr>
      <w:r w:rsidRPr="0081062A">
        <w:rPr>
          <w:rFonts w:ascii="Times New Roman" w:hAnsi="Times New Roman" w:cs="Times New Roman"/>
          <w:b/>
          <w:bCs/>
          <w:iCs/>
          <w:color w:val="000000"/>
          <w:sz w:val="28"/>
          <w:szCs w:val="28"/>
        </w:rPr>
        <w:t>1.2 ВАРИАТИВНЫЙ РАЗДЕЛ ТЕСТОВОГО ЗАДАНИЯ</w:t>
      </w:r>
    </w:p>
    <w:p w:rsidR="0081062A" w:rsidRPr="0081062A" w:rsidRDefault="0081062A" w:rsidP="0081062A">
      <w:pPr>
        <w:spacing w:line="360" w:lineRule="auto"/>
        <w:ind w:firstLine="709"/>
        <w:rPr>
          <w:rFonts w:ascii="Times New Roman" w:hAnsi="Times New Roman" w:cs="Times New Roman"/>
          <w:b/>
          <w:bCs/>
          <w:iCs/>
          <w:color w:val="000000"/>
          <w:sz w:val="28"/>
          <w:szCs w:val="28"/>
        </w:rPr>
      </w:pPr>
      <w:r w:rsidRPr="0081062A">
        <w:rPr>
          <w:rFonts w:ascii="Times New Roman" w:hAnsi="Times New Roman" w:cs="Times New Roman"/>
          <w:b/>
          <w:bCs/>
          <w:iCs/>
          <w:color w:val="000000"/>
          <w:sz w:val="28"/>
          <w:szCs w:val="28"/>
        </w:rPr>
        <w:t>Тема: «Электротехника»</w:t>
      </w:r>
    </w:p>
    <w:p w:rsidR="0081062A" w:rsidRPr="0081062A" w:rsidRDefault="0081062A" w:rsidP="0081062A">
      <w:pPr>
        <w:spacing w:line="360" w:lineRule="auto"/>
        <w:ind w:firstLine="709"/>
        <w:jc w:val="both"/>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21. Два конденсатора соединены последовательно С</w:t>
      </w:r>
      <w:proofErr w:type="gramStart"/>
      <w:r w:rsidRPr="0081062A">
        <w:rPr>
          <w:rFonts w:ascii="Times New Roman" w:hAnsi="Times New Roman" w:cs="Times New Roman"/>
          <w:b/>
          <w:iCs/>
          <w:color w:val="000000"/>
          <w:sz w:val="28"/>
          <w:szCs w:val="28"/>
        </w:rPr>
        <w:t>1</w:t>
      </w:r>
      <w:proofErr w:type="gramEnd"/>
      <w:r w:rsidRPr="0081062A">
        <w:rPr>
          <w:rFonts w:ascii="Times New Roman" w:hAnsi="Times New Roman" w:cs="Times New Roman"/>
          <w:b/>
          <w:iCs/>
          <w:color w:val="000000"/>
          <w:sz w:val="28"/>
          <w:szCs w:val="28"/>
        </w:rPr>
        <w:t>=20 мкФ, С2=30 мкФ. Каков заряд на первом и втором конденсаторе, если на них подано напряжение 100</w:t>
      </w:r>
      <w:proofErr w:type="gramStart"/>
      <w:r w:rsidRPr="0081062A">
        <w:rPr>
          <w:rFonts w:ascii="Times New Roman" w:hAnsi="Times New Roman" w:cs="Times New Roman"/>
          <w:b/>
          <w:iCs/>
          <w:color w:val="000000"/>
          <w:sz w:val="28"/>
          <w:szCs w:val="28"/>
        </w:rPr>
        <w:t xml:space="preserve"> В</w:t>
      </w:r>
      <w:proofErr w:type="gramEnd"/>
      <w:r w:rsidRPr="0081062A">
        <w:rPr>
          <w:rFonts w:ascii="Times New Roman" w:hAnsi="Times New Roman" w:cs="Times New Roman"/>
          <w:b/>
          <w:iCs/>
          <w:color w:val="000000"/>
          <w:sz w:val="28"/>
          <w:szCs w:val="28"/>
        </w:rPr>
        <w:t>?</w:t>
      </w:r>
    </w:p>
    <w:p w:rsidR="0081062A" w:rsidRPr="0081062A" w:rsidRDefault="0081062A" w:rsidP="009A0889">
      <w:pPr>
        <w:numPr>
          <w:ilvl w:val="0"/>
          <w:numId w:val="12"/>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одинаковые 1,2мКл;</w:t>
      </w:r>
    </w:p>
    <w:p w:rsidR="0081062A" w:rsidRPr="0081062A" w:rsidRDefault="0081062A" w:rsidP="009A0889">
      <w:pPr>
        <w:numPr>
          <w:ilvl w:val="0"/>
          <w:numId w:val="12"/>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разные 2,0мКл и 3,0мКл;</w:t>
      </w:r>
    </w:p>
    <w:p w:rsidR="0081062A" w:rsidRPr="0081062A" w:rsidRDefault="0081062A" w:rsidP="009A0889">
      <w:pPr>
        <w:numPr>
          <w:ilvl w:val="0"/>
          <w:numId w:val="12"/>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одинаковые 5,0мКл;</w:t>
      </w:r>
    </w:p>
    <w:p w:rsidR="0081062A" w:rsidRPr="0081062A" w:rsidRDefault="0081062A" w:rsidP="009A0889">
      <w:pPr>
        <w:numPr>
          <w:ilvl w:val="0"/>
          <w:numId w:val="12"/>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разные 1,2мКл и 3,0мКл.</w:t>
      </w:r>
    </w:p>
    <w:p w:rsidR="0081062A" w:rsidRPr="0081062A" w:rsidRDefault="0081062A" w:rsidP="0081062A">
      <w:pPr>
        <w:spacing w:line="360" w:lineRule="auto"/>
        <w:ind w:firstLine="709"/>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 xml:space="preserve">22. Как изменится заряд на обкладках конденсатора, если напряжение на его зажимах увеличить в 3 раза? </w:t>
      </w:r>
    </w:p>
    <w:p w:rsidR="0081062A" w:rsidRPr="0081062A" w:rsidRDefault="0081062A" w:rsidP="009A0889">
      <w:pPr>
        <w:numPr>
          <w:ilvl w:val="0"/>
          <w:numId w:val="29"/>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увеличится в 3 раза;</w:t>
      </w:r>
    </w:p>
    <w:p w:rsidR="0081062A" w:rsidRPr="0081062A" w:rsidRDefault="0081062A" w:rsidP="009A0889">
      <w:pPr>
        <w:numPr>
          <w:ilvl w:val="0"/>
          <w:numId w:val="29"/>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уменьшится в 3 раза;</w:t>
      </w:r>
    </w:p>
    <w:p w:rsidR="0081062A" w:rsidRPr="0081062A" w:rsidRDefault="0081062A" w:rsidP="009A0889">
      <w:pPr>
        <w:numPr>
          <w:ilvl w:val="0"/>
          <w:numId w:val="29"/>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не изменится;</w:t>
      </w:r>
    </w:p>
    <w:p w:rsidR="0081062A" w:rsidRPr="0081062A" w:rsidRDefault="0081062A" w:rsidP="009A0889">
      <w:pPr>
        <w:numPr>
          <w:ilvl w:val="0"/>
          <w:numId w:val="29"/>
        </w:numPr>
        <w:spacing w:after="0" w:line="360" w:lineRule="auto"/>
        <w:contextualSpacing/>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увеличится в 6 раз.</w:t>
      </w:r>
    </w:p>
    <w:p w:rsidR="0081062A" w:rsidRPr="0081062A" w:rsidRDefault="0081062A" w:rsidP="0081062A">
      <w:pPr>
        <w:spacing w:line="360" w:lineRule="auto"/>
        <w:ind w:firstLine="709"/>
        <w:jc w:val="both"/>
        <w:rPr>
          <w:b/>
          <w:noProof/>
          <w:lang w:eastAsia="ru-RU"/>
        </w:rPr>
      </w:pPr>
      <w:r w:rsidRPr="0081062A">
        <w:rPr>
          <w:rFonts w:ascii="Times New Roman" w:hAnsi="Times New Roman" w:cs="Times New Roman"/>
          <w:b/>
          <w:iCs/>
          <w:color w:val="000000"/>
          <w:sz w:val="28"/>
          <w:szCs w:val="28"/>
        </w:rPr>
        <w:t>23. Определить показание вольтметра и амперметра</w:t>
      </w:r>
    </w:p>
    <w:p w:rsidR="0081062A" w:rsidRPr="0081062A" w:rsidRDefault="0081062A" w:rsidP="0081062A">
      <w:pPr>
        <w:spacing w:line="360" w:lineRule="auto"/>
        <w:ind w:firstLine="709"/>
        <w:jc w:val="center"/>
        <w:rPr>
          <w:b/>
          <w:noProof/>
          <w:lang w:eastAsia="ru-RU"/>
        </w:rPr>
      </w:pPr>
      <w:r w:rsidRPr="0081062A">
        <w:rPr>
          <w:noProof/>
          <w:lang w:eastAsia="ru-RU"/>
        </w:rPr>
        <w:drawing>
          <wp:inline distT="0" distB="0" distL="0" distR="0" wp14:anchorId="333F4C8C" wp14:editId="1E68605E">
            <wp:extent cx="2070100" cy="8197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0" cy="819785"/>
                    </a:xfrm>
                    <a:prstGeom prst="rect">
                      <a:avLst/>
                    </a:prstGeom>
                    <a:noFill/>
                    <a:ln>
                      <a:noFill/>
                    </a:ln>
                  </pic:spPr>
                </pic:pic>
              </a:graphicData>
            </a:graphic>
          </wp:inline>
        </w:drawing>
      </w:r>
    </w:p>
    <w:p w:rsidR="0081062A" w:rsidRPr="0081062A" w:rsidRDefault="0081062A" w:rsidP="009A0889">
      <w:pPr>
        <w:numPr>
          <w:ilvl w:val="0"/>
          <w:numId w:val="13"/>
        </w:numPr>
        <w:spacing w:after="0" w:line="240" w:lineRule="auto"/>
        <w:ind w:left="1418"/>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2</w:t>
      </w:r>
      <w:proofErr w:type="gramStart"/>
      <w:r w:rsidRPr="0081062A">
        <w:rPr>
          <w:rFonts w:ascii="Times New Roman" w:eastAsia="Times New Roman" w:hAnsi="Times New Roman" w:cs="Times New Roman"/>
          <w:iCs/>
          <w:color w:val="000000"/>
          <w:sz w:val="28"/>
          <w:szCs w:val="28"/>
          <w:lang w:eastAsia="ru-RU"/>
        </w:rPr>
        <w:t xml:space="preserve"> А</w:t>
      </w:r>
      <w:proofErr w:type="gramEnd"/>
      <w:r w:rsidRPr="0081062A">
        <w:rPr>
          <w:rFonts w:ascii="Times New Roman" w:eastAsia="Times New Roman" w:hAnsi="Times New Roman" w:cs="Times New Roman"/>
          <w:iCs/>
          <w:color w:val="000000"/>
          <w:sz w:val="28"/>
          <w:szCs w:val="28"/>
          <w:lang w:eastAsia="ru-RU"/>
        </w:rPr>
        <w:t>; 100 В;</w:t>
      </w:r>
    </w:p>
    <w:p w:rsidR="0081062A" w:rsidRPr="0081062A" w:rsidRDefault="0081062A" w:rsidP="009A0889">
      <w:pPr>
        <w:numPr>
          <w:ilvl w:val="0"/>
          <w:numId w:val="13"/>
        </w:numPr>
        <w:spacing w:after="0" w:line="240" w:lineRule="auto"/>
        <w:ind w:left="1418"/>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2,08</w:t>
      </w:r>
      <w:proofErr w:type="gramStart"/>
      <w:r w:rsidRPr="0081062A">
        <w:rPr>
          <w:rFonts w:ascii="Times New Roman" w:eastAsia="Times New Roman" w:hAnsi="Times New Roman" w:cs="Times New Roman"/>
          <w:iCs/>
          <w:color w:val="000000"/>
          <w:sz w:val="28"/>
          <w:szCs w:val="28"/>
          <w:lang w:eastAsia="ru-RU"/>
        </w:rPr>
        <w:t xml:space="preserve"> А</w:t>
      </w:r>
      <w:proofErr w:type="gramEnd"/>
      <w:r w:rsidRPr="0081062A">
        <w:rPr>
          <w:rFonts w:ascii="Times New Roman" w:eastAsia="Times New Roman" w:hAnsi="Times New Roman" w:cs="Times New Roman"/>
          <w:iCs/>
          <w:color w:val="000000"/>
          <w:sz w:val="28"/>
          <w:szCs w:val="28"/>
          <w:lang w:eastAsia="ru-RU"/>
        </w:rPr>
        <w:t>; 104 В;</w:t>
      </w:r>
    </w:p>
    <w:p w:rsidR="0081062A" w:rsidRPr="0081062A" w:rsidRDefault="0081062A" w:rsidP="009A0889">
      <w:pPr>
        <w:numPr>
          <w:ilvl w:val="0"/>
          <w:numId w:val="13"/>
        </w:numPr>
        <w:spacing w:after="0" w:line="240" w:lineRule="auto"/>
        <w:ind w:left="1418"/>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1,98</w:t>
      </w:r>
      <w:proofErr w:type="gramStart"/>
      <w:r w:rsidRPr="0081062A">
        <w:rPr>
          <w:rFonts w:ascii="Times New Roman" w:eastAsia="Times New Roman" w:hAnsi="Times New Roman" w:cs="Times New Roman"/>
          <w:iCs/>
          <w:color w:val="000000"/>
          <w:sz w:val="28"/>
          <w:szCs w:val="28"/>
          <w:lang w:eastAsia="ru-RU"/>
        </w:rPr>
        <w:t xml:space="preserve"> А</w:t>
      </w:r>
      <w:proofErr w:type="gramEnd"/>
      <w:r w:rsidRPr="0081062A">
        <w:rPr>
          <w:rFonts w:ascii="Times New Roman" w:eastAsia="Times New Roman" w:hAnsi="Times New Roman" w:cs="Times New Roman"/>
          <w:iCs/>
          <w:color w:val="000000"/>
          <w:sz w:val="28"/>
          <w:szCs w:val="28"/>
          <w:lang w:eastAsia="ru-RU"/>
        </w:rPr>
        <w:t>; 96 В;</w:t>
      </w:r>
    </w:p>
    <w:p w:rsidR="0081062A" w:rsidRPr="0081062A" w:rsidRDefault="0081062A" w:rsidP="009A0889">
      <w:pPr>
        <w:numPr>
          <w:ilvl w:val="0"/>
          <w:numId w:val="13"/>
        </w:numPr>
        <w:spacing w:after="0" w:line="240" w:lineRule="auto"/>
        <w:ind w:left="1418"/>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правильных ответов нет.</w:t>
      </w:r>
    </w:p>
    <w:p w:rsidR="0081062A" w:rsidRPr="0081062A" w:rsidRDefault="0081062A" w:rsidP="0081062A">
      <w:pPr>
        <w:ind w:left="709"/>
        <w:rPr>
          <w:rFonts w:ascii="Times New Roman" w:hAnsi="Times New Roman" w:cs="Times New Roman"/>
          <w:b/>
          <w:iCs/>
          <w:color w:val="000000"/>
          <w:sz w:val="28"/>
          <w:szCs w:val="28"/>
        </w:rPr>
      </w:pPr>
    </w:p>
    <w:p w:rsidR="0081062A" w:rsidRPr="0081062A" w:rsidRDefault="0081062A" w:rsidP="0081062A">
      <w:pPr>
        <w:ind w:left="709"/>
        <w:rPr>
          <w:rFonts w:ascii="Times New Roman" w:hAnsi="Times New Roman" w:cs="Times New Roman"/>
          <w:b/>
          <w:iCs/>
          <w:color w:val="000000"/>
          <w:sz w:val="28"/>
          <w:szCs w:val="28"/>
        </w:rPr>
      </w:pPr>
    </w:p>
    <w:p w:rsidR="0081062A" w:rsidRPr="0081062A" w:rsidRDefault="0081062A" w:rsidP="0081062A">
      <w:pPr>
        <w:ind w:left="709"/>
        <w:rPr>
          <w:rFonts w:ascii="Times New Roman" w:hAnsi="Times New Roman" w:cs="Times New Roman"/>
          <w:b/>
          <w:iCs/>
          <w:color w:val="000000"/>
          <w:sz w:val="28"/>
          <w:szCs w:val="28"/>
        </w:rPr>
      </w:pPr>
    </w:p>
    <w:p w:rsidR="0081062A" w:rsidRPr="0081062A" w:rsidRDefault="0081062A" w:rsidP="0081062A">
      <w:pPr>
        <w:ind w:left="709"/>
      </w:pPr>
      <w:r w:rsidRPr="0081062A">
        <w:rPr>
          <w:rFonts w:ascii="Times New Roman" w:hAnsi="Times New Roman" w:cs="Times New Roman"/>
          <w:b/>
          <w:iCs/>
          <w:color w:val="000000"/>
          <w:sz w:val="28"/>
          <w:szCs w:val="28"/>
        </w:rPr>
        <w:lastRenderedPageBreak/>
        <w:t>24. Определить направление движения проводника в магнитном поле.</w:t>
      </w:r>
    </w:p>
    <w:p w:rsidR="0081062A" w:rsidRPr="0081062A" w:rsidRDefault="0081062A" w:rsidP="0081062A">
      <w:pPr>
        <w:jc w:val="center"/>
      </w:pPr>
      <w:r w:rsidRPr="0081062A">
        <w:rPr>
          <w:noProof/>
          <w:sz w:val="28"/>
          <w:szCs w:val="28"/>
          <w:lang w:eastAsia="ru-RU"/>
        </w:rPr>
        <w:drawing>
          <wp:inline distT="0" distB="0" distL="0" distR="0" wp14:anchorId="2545B0E5" wp14:editId="7DA00440">
            <wp:extent cx="1397635" cy="19754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635" cy="1975485"/>
                    </a:xfrm>
                    <a:prstGeom prst="rect">
                      <a:avLst/>
                    </a:prstGeom>
                    <a:noFill/>
                    <a:ln>
                      <a:noFill/>
                    </a:ln>
                  </pic:spPr>
                </pic:pic>
              </a:graphicData>
            </a:graphic>
          </wp:inline>
        </w:drawing>
      </w:r>
    </w:p>
    <w:p w:rsidR="0081062A" w:rsidRPr="0081062A" w:rsidRDefault="0081062A" w:rsidP="009A0889">
      <w:pPr>
        <w:numPr>
          <w:ilvl w:val="0"/>
          <w:numId w:val="14"/>
        </w:numPr>
        <w:spacing w:after="0" w:line="240" w:lineRule="auto"/>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вправо;</w:t>
      </w:r>
    </w:p>
    <w:p w:rsidR="0081062A" w:rsidRPr="0081062A" w:rsidRDefault="0081062A" w:rsidP="009A0889">
      <w:pPr>
        <w:numPr>
          <w:ilvl w:val="0"/>
          <w:numId w:val="14"/>
        </w:numPr>
        <w:spacing w:after="0" w:line="240" w:lineRule="auto"/>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влево;</w:t>
      </w:r>
    </w:p>
    <w:p w:rsidR="0081062A" w:rsidRPr="0081062A" w:rsidRDefault="0081062A" w:rsidP="009A0889">
      <w:pPr>
        <w:numPr>
          <w:ilvl w:val="0"/>
          <w:numId w:val="14"/>
        </w:numPr>
        <w:spacing w:after="0" w:line="240" w:lineRule="auto"/>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вверх;</w:t>
      </w:r>
    </w:p>
    <w:p w:rsidR="0081062A" w:rsidRPr="0081062A" w:rsidRDefault="0081062A" w:rsidP="009A0889">
      <w:pPr>
        <w:numPr>
          <w:ilvl w:val="0"/>
          <w:numId w:val="14"/>
        </w:numPr>
        <w:spacing w:after="0" w:line="240" w:lineRule="auto"/>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вниз.</w:t>
      </w:r>
    </w:p>
    <w:p w:rsidR="0081062A" w:rsidRPr="0081062A" w:rsidRDefault="0081062A" w:rsidP="0081062A">
      <w:pPr>
        <w:rPr>
          <w:rFonts w:ascii="Times New Roman" w:hAnsi="Times New Roman" w:cs="Times New Roman"/>
          <w:iCs/>
          <w:color w:val="000000"/>
          <w:sz w:val="28"/>
          <w:szCs w:val="28"/>
        </w:rPr>
      </w:pPr>
    </w:p>
    <w:p w:rsidR="0081062A" w:rsidRPr="0081062A" w:rsidRDefault="0081062A" w:rsidP="0081062A">
      <w:pPr>
        <w:spacing w:line="360" w:lineRule="auto"/>
        <w:ind w:firstLine="709"/>
        <w:jc w:val="both"/>
        <w:rPr>
          <w:rFonts w:ascii="Times New Roman" w:hAnsi="Times New Roman" w:cs="Times New Roman"/>
          <w:b/>
          <w:bCs/>
          <w:iCs/>
          <w:color w:val="000000"/>
          <w:sz w:val="28"/>
          <w:szCs w:val="28"/>
        </w:rPr>
      </w:pPr>
      <w:r w:rsidRPr="0081062A">
        <w:rPr>
          <w:rFonts w:ascii="Times New Roman" w:hAnsi="Times New Roman" w:cs="Times New Roman"/>
          <w:b/>
          <w:bCs/>
          <w:iCs/>
          <w:color w:val="000000"/>
          <w:sz w:val="28"/>
          <w:szCs w:val="28"/>
        </w:rPr>
        <w:t>Тема: «</w:t>
      </w:r>
      <w:proofErr w:type="spellStart"/>
      <w:r w:rsidRPr="0081062A">
        <w:rPr>
          <w:rFonts w:ascii="Times New Roman" w:hAnsi="Times New Roman" w:cs="Times New Roman"/>
          <w:b/>
          <w:bCs/>
          <w:iCs/>
          <w:color w:val="000000"/>
          <w:sz w:val="28"/>
          <w:szCs w:val="28"/>
        </w:rPr>
        <w:t>Электрорадиоизмерения</w:t>
      </w:r>
      <w:proofErr w:type="spellEnd"/>
      <w:r w:rsidRPr="0081062A">
        <w:rPr>
          <w:rFonts w:ascii="Times New Roman" w:hAnsi="Times New Roman" w:cs="Times New Roman"/>
          <w:b/>
          <w:bCs/>
          <w:iCs/>
          <w:color w:val="000000"/>
          <w:sz w:val="28"/>
          <w:szCs w:val="28"/>
        </w:rPr>
        <w:t>»</w:t>
      </w:r>
    </w:p>
    <w:p w:rsidR="0081062A" w:rsidRPr="0081062A" w:rsidRDefault="0081062A" w:rsidP="0081062A">
      <w:pPr>
        <w:spacing w:line="360" w:lineRule="auto"/>
        <w:ind w:left="644"/>
        <w:jc w:val="both"/>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25. Установите последовательность названия схем измерения емкости:</w:t>
      </w:r>
    </w:p>
    <w:p w:rsidR="0081062A" w:rsidRPr="0081062A" w:rsidRDefault="0081062A" w:rsidP="0081062A">
      <w:pPr>
        <w:shd w:val="clear" w:color="auto" w:fill="FFFFFF"/>
        <w:tabs>
          <w:tab w:val="left" w:pos="266"/>
        </w:tabs>
        <w:spacing w:after="0" w:line="360" w:lineRule="auto"/>
        <w:ind w:firstLine="709"/>
        <w:contextualSpacing/>
        <w:jc w:val="both"/>
        <w:rPr>
          <w:rFonts w:ascii="Times New Roman" w:hAnsi="Times New Roman" w:cs="Times New Roman"/>
          <w:b/>
          <w:iCs/>
          <w:color w:val="000000"/>
          <w:sz w:val="28"/>
          <w:szCs w:val="28"/>
        </w:rPr>
      </w:pPr>
      <w:r w:rsidRPr="0081062A">
        <w:rPr>
          <w:rFonts w:ascii="Times New Roman" w:eastAsia="Times New Roman" w:hAnsi="Times New Roman" w:cs="Times New Roman"/>
          <w:noProof/>
          <w:sz w:val="24"/>
          <w:szCs w:val="24"/>
          <w:lang w:eastAsia="ru-RU"/>
        </w:rPr>
        <w:drawing>
          <wp:inline distT="0" distB="0" distL="0" distR="0" wp14:anchorId="7ECFFAE4" wp14:editId="0BD8EF8C">
            <wp:extent cx="4080755" cy="1316653"/>
            <wp:effectExtent l="0" t="0" r="0" b="0"/>
            <wp:docPr id="6" name="Рисунок 6" descr="C:\Users\Толик\AppData\Local\Microsoft\Windows\Temporary Internet Files\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олик\AppData\Local\Microsoft\Windows\Temporary Internet Files\Content.Word\Новый рисунок (5).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4186" cy="1317760"/>
                    </a:xfrm>
                    <a:prstGeom prst="rect">
                      <a:avLst/>
                    </a:prstGeom>
                    <a:noFill/>
                    <a:ln>
                      <a:noFill/>
                    </a:ln>
                  </pic:spPr>
                </pic:pic>
              </a:graphicData>
            </a:graphic>
          </wp:inline>
        </w:drawing>
      </w:r>
    </w:p>
    <w:p w:rsidR="0081062A" w:rsidRPr="0081062A" w:rsidRDefault="0081062A" w:rsidP="0081062A">
      <w:pPr>
        <w:numPr>
          <w:ilvl w:val="0"/>
          <w:numId w:val="3"/>
        </w:numPr>
        <w:shd w:val="clear" w:color="auto" w:fill="FFFFFF"/>
        <w:tabs>
          <w:tab w:val="left" w:pos="266"/>
        </w:tabs>
        <w:spacing w:after="0" w:line="360" w:lineRule="auto"/>
        <w:contextualSpacing/>
        <w:jc w:val="both"/>
        <w:rPr>
          <w:rFonts w:ascii="Times New Roman" w:hAnsi="Times New Roman" w:cs="Times New Roman"/>
          <w:sz w:val="24"/>
          <w:szCs w:val="24"/>
        </w:rPr>
      </w:pPr>
      <w:r w:rsidRPr="0081062A">
        <w:rPr>
          <w:rFonts w:ascii="Times New Roman" w:hAnsi="Times New Roman" w:cs="Times New Roman"/>
          <w:sz w:val="24"/>
          <w:szCs w:val="24"/>
        </w:rPr>
        <w:t xml:space="preserve">а: амперметра-вольтметра; б: резонанса; </w:t>
      </w:r>
      <w:proofErr w:type="gramStart"/>
      <w:r w:rsidRPr="0081062A">
        <w:rPr>
          <w:rFonts w:ascii="Times New Roman" w:hAnsi="Times New Roman" w:cs="Times New Roman"/>
          <w:sz w:val="24"/>
          <w:szCs w:val="24"/>
        </w:rPr>
        <w:t>в</w:t>
      </w:r>
      <w:proofErr w:type="gramEnd"/>
      <w:r w:rsidRPr="0081062A">
        <w:rPr>
          <w:rFonts w:ascii="Times New Roman" w:hAnsi="Times New Roman" w:cs="Times New Roman"/>
          <w:sz w:val="24"/>
          <w:szCs w:val="24"/>
        </w:rPr>
        <w:t>: разряда конденсатора;</w:t>
      </w:r>
    </w:p>
    <w:p w:rsidR="0081062A" w:rsidRPr="0081062A" w:rsidRDefault="0081062A" w:rsidP="0081062A">
      <w:pPr>
        <w:numPr>
          <w:ilvl w:val="0"/>
          <w:numId w:val="3"/>
        </w:numPr>
        <w:shd w:val="clear" w:color="auto" w:fill="FFFFFF"/>
        <w:tabs>
          <w:tab w:val="left" w:pos="266"/>
        </w:tabs>
        <w:spacing w:after="0" w:line="360" w:lineRule="auto"/>
        <w:contextualSpacing/>
        <w:jc w:val="both"/>
        <w:rPr>
          <w:rFonts w:ascii="Times New Roman" w:hAnsi="Times New Roman" w:cs="Times New Roman"/>
          <w:sz w:val="24"/>
          <w:szCs w:val="24"/>
        </w:rPr>
      </w:pPr>
      <w:r w:rsidRPr="0081062A">
        <w:rPr>
          <w:rFonts w:ascii="Times New Roman" w:hAnsi="Times New Roman" w:cs="Times New Roman"/>
          <w:sz w:val="24"/>
          <w:szCs w:val="24"/>
        </w:rPr>
        <w:t xml:space="preserve">а: амперметра-вольтметра; б: разряда конденсатора; </w:t>
      </w:r>
      <w:proofErr w:type="gramStart"/>
      <w:r w:rsidRPr="0081062A">
        <w:rPr>
          <w:rFonts w:ascii="Times New Roman" w:hAnsi="Times New Roman" w:cs="Times New Roman"/>
          <w:sz w:val="24"/>
          <w:szCs w:val="24"/>
        </w:rPr>
        <w:t>в</w:t>
      </w:r>
      <w:proofErr w:type="gramEnd"/>
      <w:r w:rsidRPr="0081062A">
        <w:rPr>
          <w:rFonts w:ascii="Times New Roman" w:hAnsi="Times New Roman" w:cs="Times New Roman"/>
          <w:sz w:val="24"/>
          <w:szCs w:val="24"/>
        </w:rPr>
        <w:t>: резонанса;</w:t>
      </w:r>
    </w:p>
    <w:p w:rsidR="0081062A" w:rsidRPr="0081062A" w:rsidRDefault="0081062A" w:rsidP="0081062A">
      <w:pPr>
        <w:numPr>
          <w:ilvl w:val="0"/>
          <w:numId w:val="3"/>
        </w:numPr>
        <w:shd w:val="clear" w:color="auto" w:fill="FFFFFF"/>
        <w:tabs>
          <w:tab w:val="left" w:pos="266"/>
        </w:tabs>
        <w:spacing w:after="0" w:line="360" w:lineRule="auto"/>
        <w:contextualSpacing/>
        <w:jc w:val="both"/>
        <w:rPr>
          <w:rFonts w:ascii="Times New Roman" w:hAnsi="Times New Roman" w:cs="Times New Roman"/>
          <w:sz w:val="24"/>
          <w:szCs w:val="24"/>
        </w:rPr>
      </w:pPr>
      <w:r w:rsidRPr="0081062A">
        <w:rPr>
          <w:rFonts w:ascii="Times New Roman" w:hAnsi="Times New Roman" w:cs="Times New Roman"/>
          <w:sz w:val="24"/>
          <w:szCs w:val="24"/>
        </w:rPr>
        <w:t xml:space="preserve">а: разряда конденсатора; б: резонанса; </w:t>
      </w:r>
      <w:proofErr w:type="gramStart"/>
      <w:r w:rsidRPr="0081062A">
        <w:rPr>
          <w:rFonts w:ascii="Times New Roman" w:hAnsi="Times New Roman" w:cs="Times New Roman"/>
          <w:sz w:val="24"/>
          <w:szCs w:val="24"/>
        </w:rPr>
        <w:t>в</w:t>
      </w:r>
      <w:proofErr w:type="gramEnd"/>
      <w:r w:rsidRPr="0081062A">
        <w:rPr>
          <w:rFonts w:ascii="Times New Roman" w:hAnsi="Times New Roman" w:cs="Times New Roman"/>
          <w:sz w:val="24"/>
          <w:szCs w:val="24"/>
        </w:rPr>
        <w:t>: амперметра-вольтметра;</w:t>
      </w:r>
    </w:p>
    <w:p w:rsidR="0081062A" w:rsidRPr="0081062A" w:rsidRDefault="0081062A" w:rsidP="0081062A">
      <w:pPr>
        <w:numPr>
          <w:ilvl w:val="0"/>
          <w:numId w:val="3"/>
        </w:numPr>
        <w:shd w:val="clear" w:color="auto" w:fill="FFFFFF"/>
        <w:tabs>
          <w:tab w:val="left" w:pos="266"/>
        </w:tabs>
        <w:spacing w:after="0" w:line="360" w:lineRule="auto"/>
        <w:contextualSpacing/>
        <w:jc w:val="both"/>
        <w:rPr>
          <w:rFonts w:ascii="Times New Roman" w:hAnsi="Times New Roman" w:cs="Times New Roman"/>
          <w:sz w:val="24"/>
          <w:szCs w:val="24"/>
        </w:rPr>
      </w:pPr>
      <w:r w:rsidRPr="0081062A">
        <w:rPr>
          <w:rFonts w:ascii="Times New Roman" w:hAnsi="Times New Roman" w:cs="Times New Roman"/>
          <w:sz w:val="24"/>
          <w:szCs w:val="24"/>
        </w:rPr>
        <w:t xml:space="preserve">а: резонанса; б: разряда конденсатора; </w:t>
      </w:r>
      <w:proofErr w:type="gramStart"/>
      <w:r w:rsidRPr="0081062A">
        <w:rPr>
          <w:rFonts w:ascii="Times New Roman" w:hAnsi="Times New Roman" w:cs="Times New Roman"/>
          <w:sz w:val="24"/>
          <w:szCs w:val="24"/>
        </w:rPr>
        <w:t>в</w:t>
      </w:r>
      <w:proofErr w:type="gramEnd"/>
      <w:r w:rsidRPr="0081062A">
        <w:rPr>
          <w:rFonts w:ascii="Times New Roman" w:hAnsi="Times New Roman" w:cs="Times New Roman"/>
          <w:sz w:val="24"/>
          <w:szCs w:val="24"/>
        </w:rPr>
        <w:t>: амперметра-вольтметра.</w:t>
      </w:r>
    </w:p>
    <w:p w:rsidR="0081062A" w:rsidRPr="0081062A" w:rsidRDefault="0081062A" w:rsidP="0081062A">
      <w:pPr>
        <w:spacing w:line="360" w:lineRule="auto"/>
        <w:ind w:firstLine="709"/>
        <w:jc w:val="both"/>
        <w:rPr>
          <w:rFonts w:ascii="Times New Roman" w:hAnsi="Times New Roman" w:cs="Times New Roman"/>
          <w:b/>
          <w:iCs/>
          <w:color w:val="000000"/>
          <w:sz w:val="28"/>
          <w:szCs w:val="28"/>
        </w:rPr>
      </w:pPr>
    </w:p>
    <w:p w:rsidR="0081062A" w:rsidRPr="0081062A" w:rsidRDefault="0081062A" w:rsidP="0081062A">
      <w:pPr>
        <w:spacing w:line="360" w:lineRule="auto"/>
        <w:ind w:firstLine="709"/>
        <w:jc w:val="both"/>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26. При измерении тока амперметром с пределом измерения  5А   и числом делений шкалы 25 стрелка отклонилась на 13 делений. Определить показание прибора.</w:t>
      </w:r>
    </w:p>
    <w:p w:rsidR="0081062A" w:rsidRPr="0081062A" w:rsidRDefault="0081062A" w:rsidP="0081062A">
      <w:pPr>
        <w:spacing w:line="360" w:lineRule="auto"/>
        <w:ind w:firstLine="709"/>
        <w:jc w:val="both"/>
        <w:rPr>
          <w:rFonts w:ascii="Times New Roman" w:hAnsi="Times New Roman" w:cs="Times New Roman"/>
          <w:iCs/>
          <w:color w:val="000000"/>
          <w:sz w:val="28"/>
          <w:szCs w:val="28"/>
        </w:rPr>
      </w:pPr>
      <w:r w:rsidRPr="0081062A">
        <w:rPr>
          <w:rFonts w:ascii="Times New Roman" w:hAnsi="Times New Roman" w:cs="Times New Roman"/>
          <w:iCs/>
          <w:color w:val="000000"/>
          <w:sz w:val="28"/>
          <w:szCs w:val="28"/>
        </w:rPr>
        <w:t>2,6</w:t>
      </w:r>
      <w:proofErr w:type="gramStart"/>
      <w:r w:rsidRPr="0081062A">
        <w:rPr>
          <w:rFonts w:ascii="Times New Roman" w:hAnsi="Times New Roman" w:cs="Times New Roman"/>
          <w:iCs/>
          <w:color w:val="000000"/>
          <w:sz w:val="28"/>
          <w:szCs w:val="28"/>
        </w:rPr>
        <w:t>А</w:t>
      </w:r>
      <w:proofErr w:type="gramEnd"/>
      <w:r w:rsidRPr="0081062A">
        <w:rPr>
          <w:rFonts w:ascii="Times New Roman" w:hAnsi="Times New Roman" w:cs="Times New Roman"/>
          <w:iCs/>
          <w:color w:val="000000"/>
          <w:sz w:val="28"/>
          <w:szCs w:val="28"/>
        </w:rPr>
        <w:t>;</w:t>
      </w:r>
    </w:p>
    <w:p w:rsidR="0081062A" w:rsidRPr="0081062A" w:rsidRDefault="0081062A" w:rsidP="0081062A">
      <w:pPr>
        <w:spacing w:line="360" w:lineRule="auto"/>
        <w:ind w:firstLine="709"/>
        <w:jc w:val="both"/>
        <w:rPr>
          <w:rFonts w:ascii="Times New Roman" w:hAnsi="Times New Roman" w:cs="Times New Roman"/>
          <w:iCs/>
          <w:color w:val="000000"/>
          <w:sz w:val="28"/>
          <w:szCs w:val="28"/>
        </w:rPr>
      </w:pPr>
      <w:r w:rsidRPr="0081062A">
        <w:rPr>
          <w:rFonts w:ascii="Times New Roman" w:hAnsi="Times New Roman" w:cs="Times New Roman"/>
          <w:iCs/>
          <w:color w:val="000000"/>
          <w:sz w:val="28"/>
          <w:szCs w:val="28"/>
        </w:rPr>
        <w:lastRenderedPageBreak/>
        <w:t>1,3</w:t>
      </w:r>
      <w:proofErr w:type="gramStart"/>
      <w:r w:rsidRPr="0081062A">
        <w:rPr>
          <w:rFonts w:ascii="Times New Roman" w:hAnsi="Times New Roman" w:cs="Times New Roman"/>
          <w:iCs/>
          <w:color w:val="000000"/>
          <w:sz w:val="28"/>
          <w:szCs w:val="28"/>
        </w:rPr>
        <w:t>А</w:t>
      </w:r>
      <w:proofErr w:type="gramEnd"/>
      <w:r w:rsidRPr="0081062A">
        <w:rPr>
          <w:rFonts w:ascii="Times New Roman" w:hAnsi="Times New Roman" w:cs="Times New Roman"/>
          <w:iCs/>
          <w:color w:val="000000"/>
          <w:sz w:val="28"/>
          <w:szCs w:val="28"/>
        </w:rPr>
        <w:t>;</w:t>
      </w:r>
    </w:p>
    <w:p w:rsidR="0081062A" w:rsidRPr="0081062A" w:rsidRDefault="0081062A" w:rsidP="0081062A">
      <w:pPr>
        <w:spacing w:line="360" w:lineRule="auto"/>
        <w:ind w:firstLine="709"/>
        <w:jc w:val="both"/>
        <w:rPr>
          <w:rFonts w:ascii="Times New Roman" w:hAnsi="Times New Roman" w:cs="Times New Roman"/>
          <w:iCs/>
          <w:color w:val="000000"/>
          <w:sz w:val="28"/>
          <w:szCs w:val="28"/>
        </w:rPr>
      </w:pPr>
      <w:r w:rsidRPr="0081062A">
        <w:rPr>
          <w:rFonts w:ascii="Times New Roman" w:hAnsi="Times New Roman" w:cs="Times New Roman"/>
          <w:iCs/>
          <w:color w:val="000000"/>
          <w:sz w:val="28"/>
          <w:szCs w:val="28"/>
        </w:rPr>
        <w:t>1,3;</w:t>
      </w:r>
    </w:p>
    <w:p w:rsidR="0081062A" w:rsidRPr="0081062A" w:rsidRDefault="0081062A" w:rsidP="0081062A">
      <w:pPr>
        <w:spacing w:line="360" w:lineRule="auto"/>
        <w:ind w:firstLine="709"/>
        <w:jc w:val="both"/>
        <w:rPr>
          <w:rFonts w:ascii="Times New Roman" w:hAnsi="Times New Roman" w:cs="Times New Roman"/>
          <w:iCs/>
          <w:color w:val="000000"/>
          <w:sz w:val="28"/>
          <w:szCs w:val="28"/>
        </w:rPr>
      </w:pPr>
      <w:r w:rsidRPr="0081062A">
        <w:rPr>
          <w:rFonts w:ascii="Times New Roman" w:hAnsi="Times New Roman" w:cs="Times New Roman"/>
          <w:iCs/>
          <w:color w:val="000000"/>
          <w:sz w:val="28"/>
          <w:szCs w:val="28"/>
        </w:rPr>
        <w:t>2,6.</w:t>
      </w:r>
    </w:p>
    <w:p w:rsidR="0081062A" w:rsidRPr="0081062A" w:rsidRDefault="0081062A" w:rsidP="0081062A">
      <w:pPr>
        <w:spacing w:line="360" w:lineRule="auto"/>
        <w:ind w:firstLine="709"/>
        <w:jc w:val="both"/>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 xml:space="preserve">27.При поверке измерительного прибора со шкалой 150В показанию 120В соответствует  показание 117В образцового прибора. Определить приведённую погрешность и класс точности прибора. </w:t>
      </w:r>
    </w:p>
    <w:p w:rsidR="0081062A" w:rsidRPr="0081062A" w:rsidRDefault="0081062A" w:rsidP="009A0889">
      <w:pPr>
        <w:numPr>
          <w:ilvl w:val="0"/>
          <w:numId w:val="15"/>
        </w:numPr>
        <w:spacing w:after="0" w:line="360" w:lineRule="auto"/>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2,0%; 2,5;</w:t>
      </w:r>
    </w:p>
    <w:p w:rsidR="0081062A" w:rsidRPr="0081062A" w:rsidRDefault="0081062A" w:rsidP="009A0889">
      <w:pPr>
        <w:numPr>
          <w:ilvl w:val="0"/>
          <w:numId w:val="15"/>
        </w:numPr>
        <w:spacing w:after="0" w:line="360" w:lineRule="auto"/>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2,0%; 2,0;</w:t>
      </w:r>
    </w:p>
    <w:p w:rsidR="0081062A" w:rsidRPr="0081062A" w:rsidRDefault="0081062A" w:rsidP="009A0889">
      <w:pPr>
        <w:numPr>
          <w:ilvl w:val="0"/>
          <w:numId w:val="15"/>
        </w:numPr>
        <w:spacing w:after="0" w:line="360" w:lineRule="auto"/>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2,5; 2,5%;</w:t>
      </w:r>
    </w:p>
    <w:p w:rsidR="0081062A" w:rsidRPr="0081062A" w:rsidRDefault="0081062A" w:rsidP="009A0889">
      <w:pPr>
        <w:numPr>
          <w:ilvl w:val="0"/>
          <w:numId w:val="15"/>
        </w:numPr>
        <w:spacing w:after="0" w:line="360" w:lineRule="auto"/>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2,5%; 2,0.</w:t>
      </w:r>
    </w:p>
    <w:p w:rsidR="0081062A" w:rsidRPr="0081062A" w:rsidRDefault="0081062A" w:rsidP="0081062A">
      <w:pPr>
        <w:spacing w:line="360" w:lineRule="auto"/>
        <w:ind w:firstLine="709"/>
        <w:jc w:val="both"/>
        <w:rPr>
          <w:rFonts w:ascii="Times New Roman" w:hAnsi="Times New Roman" w:cs="Times New Roman"/>
          <w:b/>
          <w:iCs/>
          <w:color w:val="000000"/>
          <w:sz w:val="28"/>
          <w:szCs w:val="28"/>
        </w:rPr>
      </w:pPr>
    </w:p>
    <w:p w:rsidR="0081062A" w:rsidRPr="0081062A" w:rsidRDefault="0081062A" w:rsidP="0081062A">
      <w:pPr>
        <w:spacing w:line="360" w:lineRule="auto"/>
        <w:ind w:firstLine="709"/>
        <w:jc w:val="both"/>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 xml:space="preserve">28. Определить амплитуду и период импульсного сигнала с помощью осциллографа, если  коэффициент отклонения  Ко = 2 В/дел., а коэффициент развертки.; </w:t>
      </w:r>
      <w:proofErr w:type="spellStart"/>
      <w:proofErr w:type="gramStart"/>
      <w:r w:rsidRPr="0081062A">
        <w:rPr>
          <w:rFonts w:ascii="Times New Roman" w:hAnsi="Times New Roman" w:cs="Times New Roman"/>
          <w:b/>
          <w:iCs/>
          <w:color w:val="000000"/>
          <w:sz w:val="28"/>
          <w:szCs w:val="28"/>
        </w:rPr>
        <w:t>Кр</w:t>
      </w:r>
      <w:proofErr w:type="spellEnd"/>
      <w:proofErr w:type="gramEnd"/>
      <w:r w:rsidRPr="0081062A">
        <w:rPr>
          <w:rFonts w:ascii="Times New Roman" w:hAnsi="Times New Roman" w:cs="Times New Roman"/>
          <w:b/>
          <w:iCs/>
          <w:color w:val="000000"/>
          <w:sz w:val="28"/>
          <w:szCs w:val="28"/>
        </w:rPr>
        <w:t xml:space="preserve"> = 20 </w:t>
      </w:r>
      <w:proofErr w:type="spellStart"/>
      <w:r w:rsidRPr="0081062A">
        <w:rPr>
          <w:rFonts w:ascii="Times New Roman" w:hAnsi="Times New Roman" w:cs="Times New Roman"/>
          <w:b/>
          <w:iCs/>
          <w:color w:val="000000"/>
          <w:sz w:val="28"/>
          <w:szCs w:val="28"/>
        </w:rPr>
        <w:t>мкс</w:t>
      </w:r>
      <w:proofErr w:type="spellEnd"/>
      <w:r w:rsidRPr="0081062A">
        <w:rPr>
          <w:rFonts w:ascii="Times New Roman" w:hAnsi="Times New Roman" w:cs="Times New Roman"/>
          <w:b/>
          <w:iCs/>
          <w:color w:val="000000"/>
          <w:sz w:val="28"/>
          <w:szCs w:val="28"/>
        </w:rPr>
        <w:t>/дел.</w:t>
      </w:r>
    </w:p>
    <w:tbl>
      <w:tblPr>
        <w:tblStyle w:val="1"/>
        <w:tblpPr w:leftFromText="180" w:rightFromText="180" w:vertAnchor="page" w:horzAnchor="page" w:tblpX="6875" w:tblpY="9592"/>
        <w:tblW w:w="0" w:type="auto"/>
        <w:tblLook w:val="01E0" w:firstRow="1" w:lastRow="1" w:firstColumn="1" w:lastColumn="1" w:noHBand="0" w:noVBand="0"/>
      </w:tblPr>
      <w:tblGrid>
        <w:gridCol w:w="250"/>
        <w:gridCol w:w="251"/>
        <w:gridCol w:w="250"/>
        <w:gridCol w:w="251"/>
        <w:gridCol w:w="250"/>
        <w:gridCol w:w="251"/>
        <w:gridCol w:w="250"/>
        <w:gridCol w:w="251"/>
        <w:gridCol w:w="250"/>
        <w:gridCol w:w="222"/>
      </w:tblGrid>
      <w:tr w:rsidR="0081062A" w:rsidRPr="0081062A" w:rsidTr="004A0549">
        <w:trPr>
          <w:trHeight w:val="227"/>
        </w:trPr>
        <w:tc>
          <w:tcPr>
            <w:tcW w:w="250"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36"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36"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36"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36" w:space="0" w:color="auto"/>
              <w:right w:val="single" w:sz="4" w:space="0" w:color="auto"/>
            </w:tcBorders>
          </w:tcPr>
          <w:p w:rsidR="0081062A" w:rsidRPr="0081062A" w:rsidRDefault="0081062A" w:rsidP="0081062A"/>
        </w:tc>
        <w:tc>
          <w:tcPr>
            <w:tcW w:w="222"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r>
      <w:tr w:rsidR="0081062A" w:rsidRPr="0081062A" w:rsidTr="004A0549">
        <w:trPr>
          <w:trHeight w:val="227"/>
        </w:trPr>
        <w:tc>
          <w:tcPr>
            <w:tcW w:w="250"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36" w:space="0" w:color="auto"/>
            </w:tcBorders>
          </w:tcPr>
          <w:p w:rsidR="0081062A" w:rsidRPr="0081062A" w:rsidRDefault="0081062A" w:rsidP="0081062A"/>
        </w:tc>
        <w:tc>
          <w:tcPr>
            <w:tcW w:w="250" w:type="dxa"/>
            <w:tcBorders>
              <w:top w:val="single" w:sz="36" w:space="0" w:color="auto"/>
              <w:left w:val="single" w:sz="36" w:space="0" w:color="auto"/>
              <w:bottom w:val="single" w:sz="4" w:space="0" w:color="auto"/>
              <w:right w:val="single" w:sz="4" w:space="0" w:color="auto"/>
            </w:tcBorders>
          </w:tcPr>
          <w:p w:rsidR="0081062A" w:rsidRPr="0081062A" w:rsidRDefault="0081062A" w:rsidP="0081062A"/>
        </w:tc>
        <w:tc>
          <w:tcPr>
            <w:tcW w:w="251" w:type="dxa"/>
            <w:tcBorders>
              <w:top w:val="single" w:sz="36" w:space="0" w:color="auto"/>
              <w:left w:val="single" w:sz="4" w:space="0" w:color="auto"/>
              <w:bottom w:val="single" w:sz="4" w:space="0" w:color="auto"/>
              <w:right w:val="single" w:sz="36" w:space="0" w:color="auto"/>
            </w:tcBorders>
          </w:tcPr>
          <w:p w:rsidR="0081062A" w:rsidRPr="0081062A" w:rsidRDefault="0081062A" w:rsidP="0081062A"/>
        </w:tc>
        <w:tc>
          <w:tcPr>
            <w:tcW w:w="250" w:type="dxa"/>
            <w:tcBorders>
              <w:top w:val="single" w:sz="4" w:space="0" w:color="auto"/>
              <w:left w:val="single" w:sz="36"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4" w:space="0" w:color="auto"/>
              <w:right w:val="single" w:sz="36" w:space="0" w:color="auto"/>
            </w:tcBorders>
          </w:tcPr>
          <w:p w:rsidR="0081062A" w:rsidRPr="0081062A" w:rsidRDefault="0081062A" w:rsidP="0081062A"/>
        </w:tc>
        <w:tc>
          <w:tcPr>
            <w:tcW w:w="251" w:type="dxa"/>
            <w:tcBorders>
              <w:top w:val="single" w:sz="36" w:space="0" w:color="auto"/>
              <w:left w:val="single" w:sz="36" w:space="0" w:color="auto"/>
              <w:bottom w:val="single" w:sz="4" w:space="0" w:color="auto"/>
              <w:right w:val="single" w:sz="4" w:space="0" w:color="auto"/>
            </w:tcBorders>
          </w:tcPr>
          <w:p w:rsidR="0081062A" w:rsidRPr="0081062A" w:rsidRDefault="0081062A" w:rsidP="0081062A"/>
        </w:tc>
        <w:tc>
          <w:tcPr>
            <w:tcW w:w="250" w:type="dxa"/>
            <w:tcBorders>
              <w:top w:val="single" w:sz="36" w:space="0" w:color="auto"/>
              <w:left w:val="single" w:sz="4" w:space="0" w:color="auto"/>
              <w:bottom w:val="single" w:sz="4" w:space="0" w:color="auto"/>
              <w:right w:val="single" w:sz="36" w:space="0" w:color="auto"/>
            </w:tcBorders>
          </w:tcPr>
          <w:p w:rsidR="0081062A" w:rsidRPr="0081062A" w:rsidRDefault="0081062A" w:rsidP="0081062A"/>
        </w:tc>
        <w:tc>
          <w:tcPr>
            <w:tcW w:w="222" w:type="dxa"/>
            <w:tcBorders>
              <w:top w:val="single" w:sz="4" w:space="0" w:color="auto"/>
              <w:left w:val="single" w:sz="36" w:space="0" w:color="auto"/>
              <w:bottom w:val="single" w:sz="4" w:space="0" w:color="auto"/>
              <w:right w:val="single" w:sz="4" w:space="0" w:color="auto"/>
            </w:tcBorders>
          </w:tcPr>
          <w:p w:rsidR="0081062A" w:rsidRPr="0081062A" w:rsidRDefault="0081062A" w:rsidP="0081062A"/>
        </w:tc>
      </w:tr>
      <w:tr w:rsidR="0081062A" w:rsidRPr="0081062A" w:rsidTr="004A0549">
        <w:trPr>
          <w:trHeight w:val="227"/>
        </w:trPr>
        <w:tc>
          <w:tcPr>
            <w:tcW w:w="250"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36" w:space="0" w:color="auto"/>
            </w:tcBorders>
          </w:tcPr>
          <w:p w:rsidR="0081062A" w:rsidRPr="0081062A" w:rsidRDefault="0081062A" w:rsidP="0081062A"/>
        </w:tc>
        <w:tc>
          <w:tcPr>
            <w:tcW w:w="250" w:type="dxa"/>
            <w:tcBorders>
              <w:top w:val="single" w:sz="4" w:space="0" w:color="auto"/>
              <w:left w:val="single" w:sz="36" w:space="0" w:color="auto"/>
              <w:bottom w:val="single" w:sz="4" w:space="0" w:color="auto"/>
              <w:right w:val="single" w:sz="4" w:space="0" w:color="auto"/>
            </w:tcBorders>
          </w:tcPr>
          <w:p w:rsidR="0081062A" w:rsidRPr="0081062A" w:rsidRDefault="0081062A" w:rsidP="0081062A">
            <w:pPr>
              <w:ind w:left="-2911"/>
            </w:pPr>
          </w:p>
        </w:tc>
        <w:tc>
          <w:tcPr>
            <w:tcW w:w="251" w:type="dxa"/>
            <w:tcBorders>
              <w:top w:val="single" w:sz="4" w:space="0" w:color="auto"/>
              <w:left w:val="single" w:sz="4" w:space="0" w:color="auto"/>
              <w:bottom w:val="single" w:sz="4" w:space="0" w:color="auto"/>
              <w:right w:val="single" w:sz="36" w:space="0" w:color="auto"/>
            </w:tcBorders>
          </w:tcPr>
          <w:p w:rsidR="0081062A" w:rsidRPr="0081062A" w:rsidRDefault="0081062A" w:rsidP="0081062A"/>
        </w:tc>
        <w:tc>
          <w:tcPr>
            <w:tcW w:w="250" w:type="dxa"/>
            <w:tcBorders>
              <w:top w:val="single" w:sz="4" w:space="0" w:color="auto"/>
              <w:left w:val="single" w:sz="36"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4" w:space="0" w:color="auto"/>
              <w:right w:val="single" w:sz="36" w:space="0" w:color="auto"/>
            </w:tcBorders>
          </w:tcPr>
          <w:p w:rsidR="0081062A" w:rsidRPr="0081062A" w:rsidRDefault="0081062A" w:rsidP="0081062A"/>
        </w:tc>
        <w:tc>
          <w:tcPr>
            <w:tcW w:w="251" w:type="dxa"/>
            <w:tcBorders>
              <w:top w:val="single" w:sz="4" w:space="0" w:color="auto"/>
              <w:left w:val="single" w:sz="36" w:space="0" w:color="auto"/>
              <w:bottom w:val="single" w:sz="4"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4" w:space="0" w:color="auto"/>
              <w:right w:val="single" w:sz="36" w:space="0" w:color="auto"/>
            </w:tcBorders>
          </w:tcPr>
          <w:p w:rsidR="0081062A" w:rsidRPr="0081062A" w:rsidRDefault="0081062A" w:rsidP="0081062A"/>
        </w:tc>
        <w:tc>
          <w:tcPr>
            <w:tcW w:w="222" w:type="dxa"/>
            <w:tcBorders>
              <w:top w:val="single" w:sz="4" w:space="0" w:color="auto"/>
              <w:left w:val="single" w:sz="36" w:space="0" w:color="auto"/>
              <w:bottom w:val="single" w:sz="4" w:space="0" w:color="auto"/>
              <w:right w:val="single" w:sz="4" w:space="0" w:color="auto"/>
            </w:tcBorders>
          </w:tcPr>
          <w:p w:rsidR="0081062A" w:rsidRPr="0081062A" w:rsidRDefault="0081062A" w:rsidP="0081062A"/>
        </w:tc>
      </w:tr>
      <w:tr w:rsidR="0081062A" w:rsidRPr="0081062A" w:rsidTr="004A0549">
        <w:trPr>
          <w:trHeight w:val="109"/>
        </w:trPr>
        <w:tc>
          <w:tcPr>
            <w:tcW w:w="250"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36" w:space="0" w:color="auto"/>
            </w:tcBorders>
          </w:tcPr>
          <w:p w:rsidR="0081062A" w:rsidRPr="0081062A" w:rsidRDefault="0081062A" w:rsidP="0081062A"/>
        </w:tc>
        <w:tc>
          <w:tcPr>
            <w:tcW w:w="250" w:type="dxa"/>
            <w:tcBorders>
              <w:top w:val="single" w:sz="4" w:space="0" w:color="auto"/>
              <w:left w:val="single" w:sz="36"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36" w:space="0" w:color="auto"/>
            </w:tcBorders>
          </w:tcPr>
          <w:p w:rsidR="0081062A" w:rsidRPr="0081062A" w:rsidRDefault="0081062A" w:rsidP="0081062A"/>
        </w:tc>
        <w:tc>
          <w:tcPr>
            <w:tcW w:w="250" w:type="dxa"/>
            <w:tcBorders>
              <w:top w:val="single" w:sz="4" w:space="0" w:color="auto"/>
              <w:left w:val="single" w:sz="36"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4" w:space="0" w:color="auto"/>
              <w:right w:val="single" w:sz="36" w:space="0" w:color="auto"/>
            </w:tcBorders>
          </w:tcPr>
          <w:p w:rsidR="0081062A" w:rsidRPr="0081062A" w:rsidRDefault="0081062A" w:rsidP="0081062A"/>
        </w:tc>
        <w:tc>
          <w:tcPr>
            <w:tcW w:w="251" w:type="dxa"/>
            <w:tcBorders>
              <w:top w:val="single" w:sz="4" w:space="0" w:color="auto"/>
              <w:left w:val="single" w:sz="36" w:space="0" w:color="auto"/>
              <w:bottom w:val="single" w:sz="4"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4" w:space="0" w:color="auto"/>
              <w:right w:val="single" w:sz="36" w:space="0" w:color="auto"/>
            </w:tcBorders>
          </w:tcPr>
          <w:p w:rsidR="0081062A" w:rsidRPr="0081062A" w:rsidRDefault="0081062A" w:rsidP="0081062A"/>
        </w:tc>
        <w:tc>
          <w:tcPr>
            <w:tcW w:w="222" w:type="dxa"/>
            <w:tcBorders>
              <w:top w:val="single" w:sz="4" w:space="0" w:color="auto"/>
              <w:left w:val="single" w:sz="36" w:space="0" w:color="auto"/>
              <w:bottom w:val="single" w:sz="4" w:space="0" w:color="auto"/>
              <w:right w:val="single" w:sz="4" w:space="0" w:color="auto"/>
            </w:tcBorders>
          </w:tcPr>
          <w:p w:rsidR="0081062A" w:rsidRPr="0081062A" w:rsidRDefault="0081062A" w:rsidP="0081062A"/>
        </w:tc>
      </w:tr>
      <w:tr w:rsidR="0081062A" w:rsidRPr="0081062A" w:rsidTr="004A0549">
        <w:trPr>
          <w:trHeight w:val="227"/>
        </w:trPr>
        <w:tc>
          <w:tcPr>
            <w:tcW w:w="250"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36" w:space="0" w:color="auto"/>
            </w:tcBorders>
          </w:tcPr>
          <w:p w:rsidR="0081062A" w:rsidRPr="0081062A" w:rsidRDefault="0081062A" w:rsidP="0081062A"/>
        </w:tc>
        <w:tc>
          <w:tcPr>
            <w:tcW w:w="250" w:type="dxa"/>
            <w:tcBorders>
              <w:top w:val="single" w:sz="4" w:space="0" w:color="auto"/>
              <w:left w:val="single" w:sz="36"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36" w:space="0" w:color="auto"/>
            </w:tcBorders>
          </w:tcPr>
          <w:p w:rsidR="0081062A" w:rsidRPr="0081062A" w:rsidRDefault="0081062A" w:rsidP="0081062A"/>
        </w:tc>
        <w:tc>
          <w:tcPr>
            <w:tcW w:w="250" w:type="dxa"/>
            <w:tcBorders>
              <w:top w:val="single" w:sz="4" w:space="0" w:color="auto"/>
              <w:left w:val="single" w:sz="36"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4" w:space="0" w:color="auto"/>
              <w:right w:val="single" w:sz="36" w:space="0" w:color="auto"/>
            </w:tcBorders>
          </w:tcPr>
          <w:p w:rsidR="0081062A" w:rsidRPr="0081062A" w:rsidRDefault="0081062A" w:rsidP="0081062A"/>
        </w:tc>
        <w:tc>
          <w:tcPr>
            <w:tcW w:w="251" w:type="dxa"/>
            <w:tcBorders>
              <w:top w:val="single" w:sz="4" w:space="0" w:color="auto"/>
              <w:left w:val="single" w:sz="36" w:space="0" w:color="auto"/>
              <w:bottom w:val="single" w:sz="4"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4" w:space="0" w:color="auto"/>
              <w:right w:val="single" w:sz="36" w:space="0" w:color="auto"/>
            </w:tcBorders>
          </w:tcPr>
          <w:p w:rsidR="0081062A" w:rsidRPr="0081062A" w:rsidRDefault="0081062A" w:rsidP="0081062A"/>
        </w:tc>
        <w:tc>
          <w:tcPr>
            <w:tcW w:w="222" w:type="dxa"/>
            <w:tcBorders>
              <w:top w:val="single" w:sz="4" w:space="0" w:color="auto"/>
              <w:left w:val="single" w:sz="36" w:space="0" w:color="auto"/>
              <w:bottom w:val="single" w:sz="4" w:space="0" w:color="auto"/>
              <w:right w:val="single" w:sz="4" w:space="0" w:color="auto"/>
            </w:tcBorders>
          </w:tcPr>
          <w:p w:rsidR="0081062A" w:rsidRPr="0081062A" w:rsidRDefault="0081062A" w:rsidP="0081062A"/>
        </w:tc>
      </w:tr>
      <w:tr w:rsidR="0081062A" w:rsidRPr="0081062A" w:rsidTr="004A0549">
        <w:trPr>
          <w:trHeight w:val="227"/>
        </w:trPr>
        <w:tc>
          <w:tcPr>
            <w:tcW w:w="250" w:type="dxa"/>
            <w:tcBorders>
              <w:top w:val="single" w:sz="4" w:space="0" w:color="auto"/>
              <w:left w:val="single" w:sz="4" w:space="0" w:color="auto"/>
              <w:bottom w:val="single" w:sz="36"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36" w:space="0" w:color="auto"/>
              <w:right w:val="single" w:sz="36" w:space="0" w:color="auto"/>
            </w:tcBorders>
          </w:tcPr>
          <w:p w:rsidR="0081062A" w:rsidRPr="0081062A" w:rsidRDefault="0081062A" w:rsidP="0081062A"/>
        </w:tc>
        <w:tc>
          <w:tcPr>
            <w:tcW w:w="250" w:type="dxa"/>
            <w:tcBorders>
              <w:top w:val="single" w:sz="4" w:space="0" w:color="auto"/>
              <w:left w:val="single" w:sz="36"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36" w:space="0" w:color="auto"/>
            </w:tcBorders>
          </w:tcPr>
          <w:p w:rsidR="0081062A" w:rsidRPr="0081062A" w:rsidRDefault="0081062A" w:rsidP="0081062A"/>
        </w:tc>
        <w:tc>
          <w:tcPr>
            <w:tcW w:w="250" w:type="dxa"/>
            <w:tcBorders>
              <w:top w:val="single" w:sz="4" w:space="0" w:color="auto"/>
              <w:left w:val="single" w:sz="36" w:space="0" w:color="auto"/>
              <w:bottom w:val="single" w:sz="36"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36"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36" w:space="0" w:color="auto"/>
              <w:right w:val="single" w:sz="36" w:space="0" w:color="auto"/>
            </w:tcBorders>
          </w:tcPr>
          <w:p w:rsidR="0081062A" w:rsidRPr="0081062A" w:rsidRDefault="0081062A" w:rsidP="0081062A"/>
        </w:tc>
        <w:tc>
          <w:tcPr>
            <w:tcW w:w="251" w:type="dxa"/>
            <w:tcBorders>
              <w:top w:val="single" w:sz="4" w:space="0" w:color="auto"/>
              <w:left w:val="single" w:sz="36" w:space="0" w:color="auto"/>
              <w:bottom w:val="single" w:sz="4"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4" w:space="0" w:color="auto"/>
              <w:right w:val="single" w:sz="36" w:space="0" w:color="auto"/>
            </w:tcBorders>
          </w:tcPr>
          <w:p w:rsidR="0081062A" w:rsidRPr="0081062A" w:rsidRDefault="0081062A" w:rsidP="0081062A"/>
        </w:tc>
        <w:tc>
          <w:tcPr>
            <w:tcW w:w="222" w:type="dxa"/>
            <w:tcBorders>
              <w:top w:val="single" w:sz="4" w:space="0" w:color="auto"/>
              <w:left w:val="single" w:sz="36" w:space="0" w:color="auto"/>
              <w:bottom w:val="single" w:sz="36" w:space="0" w:color="auto"/>
              <w:right w:val="single" w:sz="4" w:space="0" w:color="auto"/>
            </w:tcBorders>
          </w:tcPr>
          <w:p w:rsidR="0081062A" w:rsidRPr="0081062A" w:rsidRDefault="0081062A" w:rsidP="0081062A"/>
        </w:tc>
      </w:tr>
      <w:tr w:rsidR="0081062A" w:rsidRPr="0081062A" w:rsidTr="004A0549">
        <w:trPr>
          <w:trHeight w:val="227"/>
        </w:trPr>
        <w:tc>
          <w:tcPr>
            <w:tcW w:w="250" w:type="dxa"/>
            <w:tcBorders>
              <w:top w:val="single" w:sz="36" w:space="0" w:color="auto"/>
              <w:left w:val="single" w:sz="4" w:space="0" w:color="auto"/>
              <w:bottom w:val="single" w:sz="4" w:space="0" w:color="auto"/>
              <w:right w:val="single" w:sz="4" w:space="0" w:color="auto"/>
            </w:tcBorders>
          </w:tcPr>
          <w:p w:rsidR="0081062A" w:rsidRPr="0081062A" w:rsidRDefault="0081062A" w:rsidP="0081062A"/>
        </w:tc>
        <w:tc>
          <w:tcPr>
            <w:tcW w:w="251" w:type="dxa"/>
            <w:tcBorders>
              <w:top w:val="single" w:sz="36" w:space="0" w:color="auto"/>
              <w:left w:val="single" w:sz="4" w:space="0" w:color="auto"/>
              <w:bottom w:val="single" w:sz="4"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0" w:type="dxa"/>
            <w:tcBorders>
              <w:top w:val="single" w:sz="36" w:space="0" w:color="auto"/>
              <w:left w:val="single" w:sz="4" w:space="0" w:color="auto"/>
              <w:bottom w:val="single" w:sz="4" w:space="0" w:color="auto"/>
              <w:right w:val="single" w:sz="4" w:space="0" w:color="auto"/>
            </w:tcBorders>
          </w:tcPr>
          <w:p w:rsidR="0081062A" w:rsidRPr="0081062A" w:rsidRDefault="0081062A" w:rsidP="0081062A"/>
        </w:tc>
        <w:tc>
          <w:tcPr>
            <w:tcW w:w="251" w:type="dxa"/>
            <w:tcBorders>
              <w:top w:val="single" w:sz="36" w:space="0" w:color="auto"/>
              <w:left w:val="single" w:sz="4" w:space="0" w:color="auto"/>
              <w:bottom w:val="single" w:sz="4" w:space="0" w:color="auto"/>
              <w:right w:val="single" w:sz="4" w:space="0" w:color="auto"/>
            </w:tcBorders>
          </w:tcPr>
          <w:p w:rsidR="0081062A" w:rsidRPr="0081062A" w:rsidRDefault="0081062A" w:rsidP="0081062A"/>
        </w:tc>
        <w:tc>
          <w:tcPr>
            <w:tcW w:w="250" w:type="dxa"/>
            <w:tcBorders>
              <w:top w:val="single" w:sz="36" w:space="0" w:color="auto"/>
              <w:left w:val="single" w:sz="4"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22" w:type="dxa"/>
            <w:tcBorders>
              <w:top w:val="single" w:sz="36" w:space="0" w:color="auto"/>
              <w:left w:val="single" w:sz="4" w:space="0" w:color="auto"/>
              <w:bottom w:val="single" w:sz="4" w:space="0" w:color="auto"/>
              <w:right w:val="single" w:sz="4" w:space="0" w:color="auto"/>
            </w:tcBorders>
          </w:tcPr>
          <w:p w:rsidR="0081062A" w:rsidRPr="0081062A" w:rsidRDefault="0081062A" w:rsidP="0081062A"/>
        </w:tc>
      </w:tr>
      <w:tr w:rsidR="0081062A" w:rsidRPr="0081062A" w:rsidTr="004A0549">
        <w:trPr>
          <w:trHeight w:val="237"/>
        </w:trPr>
        <w:tc>
          <w:tcPr>
            <w:tcW w:w="250"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1"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50"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c>
          <w:tcPr>
            <w:tcW w:w="222" w:type="dxa"/>
            <w:tcBorders>
              <w:top w:val="single" w:sz="4" w:space="0" w:color="auto"/>
              <w:left w:val="single" w:sz="4" w:space="0" w:color="auto"/>
              <w:bottom w:val="single" w:sz="4" w:space="0" w:color="auto"/>
              <w:right w:val="single" w:sz="4" w:space="0" w:color="auto"/>
            </w:tcBorders>
          </w:tcPr>
          <w:p w:rsidR="0081062A" w:rsidRPr="0081062A" w:rsidRDefault="0081062A" w:rsidP="0081062A"/>
        </w:tc>
      </w:tr>
    </w:tbl>
    <w:p w:rsidR="0081062A" w:rsidRPr="0081062A" w:rsidRDefault="0081062A" w:rsidP="0081062A">
      <w:pPr>
        <w:spacing w:line="360" w:lineRule="auto"/>
        <w:ind w:firstLine="709"/>
        <w:jc w:val="both"/>
        <w:rPr>
          <w:rFonts w:ascii="Times New Roman" w:hAnsi="Times New Roman" w:cs="Times New Roman"/>
          <w:iCs/>
          <w:color w:val="000000"/>
          <w:sz w:val="28"/>
          <w:szCs w:val="28"/>
        </w:rPr>
      </w:pPr>
    </w:p>
    <w:p w:rsidR="0081062A" w:rsidRPr="0081062A" w:rsidRDefault="0081062A" w:rsidP="009A0889">
      <w:pPr>
        <w:numPr>
          <w:ilvl w:val="0"/>
          <w:numId w:val="26"/>
        </w:numPr>
        <w:spacing w:after="0" w:line="360" w:lineRule="auto"/>
        <w:ind w:firstLine="273"/>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10</w:t>
      </w:r>
      <w:proofErr w:type="gramStart"/>
      <w:r w:rsidRPr="0081062A">
        <w:rPr>
          <w:rFonts w:ascii="Times New Roman" w:eastAsia="Times New Roman" w:hAnsi="Times New Roman" w:cs="Times New Roman"/>
          <w:iCs/>
          <w:color w:val="000000"/>
          <w:sz w:val="28"/>
          <w:szCs w:val="28"/>
          <w:lang w:eastAsia="ru-RU"/>
        </w:rPr>
        <w:t xml:space="preserve"> В</w:t>
      </w:r>
      <w:proofErr w:type="gramEnd"/>
      <w:r w:rsidRPr="0081062A">
        <w:rPr>
          <w:rFonts w:ascii="Times New Roman" w:eastAsia="Times New Roman" w:hAnsi="Times New Roman" w:cs="Times New Roman"/>
          <w:iCs/>
          <w:color w:val="000000"/>
          <w:sz w:val="28"/>
          <w:szCs w:val="28"/>
          <w:lang w:eastAsia="ru-RU"/>
        </w:rPr>
        <w:t>; 100мкс;</w:t>
      </w:r>
    </w:p>
    <w:p w:rsidR="0081062A" w:rsidRPr="0081062A" w:rsidRDefault="0081062A" w:rsidP="009A0889">
      <w:pPr>
        <w:numPr>
          <w:ilvl w:val="0"/>
          <w:numId w:val="26"/>
        </w:numPr>
        <w:spacing w:after="0" w:line="360" w:lineRule="auto"/>
        <w:ind w:firstLine="273"/>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25</w:t>
      </w:r>
      <w:proofErr w:type="gramStart"/>
      <w:r w:rsidRPr="0081062A">
        <w:rPr>
          <w:rFonts w:ascii="Times New Roman" w:eastAsia="Times New Roman" w:hAnsi="Times New Roman" w:cs="Times New Roman"/>
          <w:iCs/>
          <w:color w:val="000000"/>
          <w:sz w:val="28"/>
          <w:szCs w:val="28"/>
          <w:lang w:eastAsia="ru-RU"/>
        </w:rPr>
        <w:t xml:space="preserve"> В</w:t>
      </w:r>
      <w:proofErr w:type="gramEnd"/>
      <w:r w:rsidRPr="0081062A">
        <w:rPr>
          <w:rFonts w:ascii="Times New Roman" w:eastAsia="Times New Roman" w:hAnsi="Times New Roman" w:cs="Times New Roman"/>
          <w:iCs/>
          <w:color w:val="000000"/>
          <w:sz w:val="28"/>
          <w:szCs w:val="28"/>
          <w:lang w:eastAsia="ru-RU"/>
        </w:rPr>
        <w:t>; 50мкс;</w:t>
      </w:r>
    </w:p>
    <w:p w:rsidR="0081062A" w:rsidRPr="0081062A" w:rsidRDefault="0081062A" w:rsidP="009A0889">
      <w:pPr>
        <w:numPr>
          <w:ilvl w:val="0"/>
          <w:numId w:val="26"/>
        </w:numPr>
        <w:spacing w:after="0" w:line="360" w:lineRule="auto"/>
        <w:ind w:firstLine="273"/>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2,5</w:t>
      </w:r>
      <w:proofErr w:type="gramStart"/>
      <w:r w:rsidRPr="0081062A">
        <w:rPr>
          <w:rFonts w:ascii="Times New Roman" w:eastAsia="Times New Roman" w:hAnsi="Times New Roman" w:cs="Times New Roman"/>
          <w:iCs/>
          <w:color w:val="000000"/>
          <w:sz w:val="28"/>
          <w:szCs w:val="28"/>
          <w:lang w:eastAsia="ru-RU"/>
        </w:rPr>
        <w:t>В</w:t>
      </w:r>
      <w:proofErr w:type="gramEnd"/>
      <w:r w:rsidRPr="0081062A">
        <w:rPr>
          <w:rFonts w:ascii="Times New Roman" w:eastAsia="Times New Roman" w:hAnsi="Times New Roman" w:cs="Times New Roman"/>
          <w:iCs/>
          <w:color w:val="000000"/>
          <w:sz w:val="28"/>
          <w:szCs w:val="28"/>
          <w:lang w:eastAsia="ru-RU"/>
        </w:rPr>
        <w:t xml:space="preserve">; 100 </w:t>
      </w:r>
      <w:proofErr w:type="spellStart"/>
      <w:r w:rsidRPr="0081062A">
        <w:rPr>
          <w:rFonts w:ascii="Times New Roman" w:eastAsia="Times New Roman" w:hAnsi="Times New Roman" w:cs="Times New Roman"/>
          <w:iCs/>
          <w:color w:val="000000"/>
          <w:sz w:val="28"/>
          <w:szCs w:val="28"/>
          <w:lang w:eastAsia="ru-RU"/>
        </w:rPr>
        <w:t>мкс</w:t>
      </w:r>
      <w:proofErr w:type="spellEnd"/>
      <w:r w:rsidRPr="0081062A">
        <w:rPr>
          <w:rFonts w:ascii="Times New Roman" w:eastAsia="Times New Roman" w:hAnsi="Times New Roman" w:cs="Times New Roman"/>
          <w:iCs/>
          <w:color w:val="000000"/>
          <w:sz w:val="28"/>
          <w:szCs w:val="28"/>
          <w:lang w:eastAsia="ru-RU"/>
        </w:rPr>
        <w:t>;</w:t>
      </w:r>
    </w:p>
    <w:p w:rsidR="0081062A" w:rsidRPr="0081062A" w:rsidRDefault="0081062A" w:rsidP="009A0889">
      <w:pPr>
        <w:numPr>
          <w:ilvl w:val="0"/>
          <w:numId w:val="26"/>
        </w:numPr>
        <w:spacing w:after="0" w:line="360" w:lineRule="auto"/>
        <w:ind w:firstLine="273"/>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iCs/>
          <w:color w:val="000000"/>
          <w:sz w:val="28"/>
          <w:szCs w:val="28"/>
          <w:lang w:eastAsia="ru-RU"/>
        </w:rPr>
        <w:t>2,5</w:t>
      </w:r>
      <w:proofErr w:type="gramStart"/>
      <w:r w:rsidRPr="0081062A">
        <w:rPr>
          <w:rFonts w:ascii="Times New Roman" w:eastAsia="Times New Roman" w:hAnsi="Times New Roman" w:cs="Times New Roman"/>
          <w:iCs/>
          <w:color w:val="000000"/>
          <w:sz w:val="28"/>
          <w:szCs w:val="28"/>
          <w:lang w:eastAsia="ru-RU"/>
        </w:rPr>
        <w:t>В</w:t>
      </w:r>
      <w:proofErr w:type="gramEnd"/>
      <w:r w:rsidRPr="0081062A">
        <w:rPr>
          <w:rFonts w:ascii="Times New Roman" w:eastAsia="Times New Roman" w:hAnsi="Times New Roman" w:cs="Times New Roman"/>
          <w:iCs/>
          <w:color w:val="000000"/>
          <w:sz w:val="28"/>
          <w:szCs w:val="28"/>
          <w:lang w:eastAsia="ru-RU"/>
        </w:rPr>
        <w:t>; 50мкс.</w:t>
      </w:r>
    </w:p>
    <w:p w:rsidR="0081062A" w:rsidRPr="0081062A" w:rsidRDefault="0081062A" w:rsidP="0081062A">
      <w:pPr>
        <w:spacing w:line="360" w:lineRule="auto"/>
        <w:ind w:firstLine="709"/>
        <w:jc w:val="both"/>
        <w:rPr>
          <w:rFonts w:ascii="Times New Roman" w:hAnsi="Times New Roman" w:cs="Times New Roman"/>
          <w:b/>
          <w:bCs/>
          <w:iCs/>
          <w:color w:val="000000"/>
          <w:sz w:val="28"/>
          <w:szCs w:val="28"/>
        </w:rPr>
      </w:pPr>
    </w:p>
    <w:p w:rsidR="0081062A" w:rsidRPr="0081062A" w:rsidRDefault="0081062A" w:rsidP="0081062A">
      <w:pPr>
        <w:spacing w:line="360" w:lineRule="auto"/>
        <w:ind w:firstLine="709"/>
        <w:jc w:val="both"/>
        <w:rPr>
          <w:rFonts w:ascii="Times New Roman" w:hAnsi="Times New Roman" w:cs="Times New Roman"/>
          <w:b/>
          <w:bCs/>
          <w:iCs/>
          <w:color w:val="000000"/>
          <w:sz w:val="28"/>
          <w:szCs w:val="28"/>
        </w:rPr>
      </w:pPr>
      <w:r w:rsidRPr="0081062A">
        <w:rPr>
          <w:rFonts w:ascii="Times New Roman" w:hAnsi="Times New Roman" w:cs="Times New Roman"/>
          <w:b/>
          <w:bCs/>
          <w:iCs/>
          <w:color w:val="000000"/>
          <w:sz w:val="28"/>
          <w:szCs w:val="28"/>
        </w:rPr>
        <w:t>Тема: «Электронная техника»</w:t>
      </w:r>
    </w:p>
    <w:p w:rsidR="0081062A" w:rsidRPr="0081062A" w:rsidRDefault="0081062A" w:rsidP="0081062A">
      <w:pPr>
        <w:spacing w:line="360" w:lineRule="auto"/>
        <w:ind w:firstLine="709"/>
        <w:jc w:val="both"/>
        <w:rPr>
          <w:rFonts w:ascii="Times New Roman" w:hAnsi="Times New Roman" w:cs="Times New Roman"/>
          <w:b/>
          <w:bCs/>
          <w:iCs/>
          <w:color w:val="000000"/>
          <w:sz w:val="28"/>
          <w:szCs w:val="28"/>
        </w:rPr>
      </w:pPr>
      <w:r w:rsidRPr="0081062A">
        <w:rPr>
          <w:rFonts w:ascii="Times New Roman" w:hAnsi="Times New Roman" w:cs="Times New Roman"/>
          <w:b/>
          <w:bCs/>
          <w:iCs/>
          <w:color w:val="000000"/>
          <w:sz w:val="28"/>
          <w:szCs w:val="28"/>
        </w:rPr>
        <w:t xml:space="preserve">29. </w:t>
      </w:r>
      <w:proofErr w:type="gramStart"/>
      <w:r w:rsidRPr="0081062A">
        <w:rPr>
          <w:rFonts w:ascii="Times New Roman" w:hAnsi="Times New Roman" w:cs="Times New Roman"/>
          <w:b/>
          <w:bCs/>
          <w:iCs/>
          <w:color w:val="000000"/>
          <w:sz w:val="28"/>
          <w:szCs w:val="28"/>
        </w:rPr>
        <w:t>Укажите</w:t>
      </w:r>
      <w:proofErr w:type="gramEnd"/>
      <w:r w:rsidRPr="0081062A">
        <w:rPr>
          <w:rFonts w:ascii="Times New Roman" w:hAnsi="Times New Roman" w:cs="Times New Roman"/>
          <w:b/>
          <w:bCs/>
          <w:iCs/>
          <w:color w:val="000000"/>
          <w:sz w:val="28"/>
          <w:szCs w:val="28"/>
        </w:rPr>
        <w:t xml:space="preserve"> из каких резисторов составлены делители напряжения по постоянному (-) и переменному (~) току в приведенной схеме</w:t>
      </w:r>
    </w:p>
    <w:p w:rsidR="0081062A" w:rsidRPr="0081062A" w:rsidRDefault="0081062A" w:rsidP="0081062A">
      <w:pPr>
        <w:spacing w:line="360" w:lineRule="auto"/>
        <w:ind w:firstLine="709"/>
        <w:jc w:val="center"/>
        <w:rPr>
          <w:rFonts w:ascii="Times New Roman" w:hAnsi="Times New Roman" w:cs="Times New Roman"/>
          <w:b/>
          <w:bCs/>
          <w:iCs/>
          <w:color w:val="000000"/>
          <w:sz w:val="28"/>
          <w:szCs w:val="28"/>
        </w:rPr>
      </w:pPr>
      <w:r w:rsidRPr="0081062A">
        <w:rPr>
          <w:noProof/>
          <w:lang w:eastAsia="ru-RU"/>
        </w:rPr>
        <w:lastRenderedPageBreak/>
        <w:drawing>
          <wp:inline distT="0" distB="0" distL="0" distR="0" wp14:anchorId="56D7AE4B" wp14:editId="2B465A33">
            <wp:extent cx="2167767" cy="1431985"/>
            <wp:effectExtent l="0" t="0" r="0" b="0"/>
            <wp:docPr id="7" name="Рисунок 7" descr="C:\Users\user\AppData\Local\Microsoft\Windows\Temporary Internet Files\Content.Word\Новый рисунок (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Новый рисунок (28).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7778" cy="1431992"/>
                    </a:xfrm>
                    <a:prstGeom prst="rect">
                      <a:avLst/>
                    </a:prstGeom>
                    <a:noFill/>
                    <a:ln>
                      <a:noFill/>
                    </a:ln>
                  </pic:spPr>
                </pic:pic>
              </a:graphicData>
            </a:graphic>
          </wp:inline>
        </w:drawing>
      </w:r>
    </w:p>
    <w:p w:rsidR="0081062A" w:rsidRPr="0081062A" w:rsidRDefault="0081062A" w:rsidP="009A0889">
      <w:pPr>
        <w:numPr>
          <w:ilvl w:val="0"/>
          <w:numId w:val="16"/>
        </w:numPr>
        <w:spacing w:after="0" w:line="360" w:lineRule="auto"/>
        <w:contextualSpacing/>
        <w:jc w:val="both"/>
        <w:rPr>
          <w:rFonts w:ascii="Times New Roman" w:eastAsia="Times New Roman" w:hAnsi="Times New Roman" w:cs="Times New Roman"/>
          <w:bCs/>
          <w:iCs/>
          <w:color w:val="000000"/>
          <w:sz w:val="28"/>
          <w:szCs w:val="28"/>
          <w:lang w:eastAsia="ru-RU"/>
        </w:rPr>
      </w:pPr>
      <w:r w:rsidRPr="0081062A">
        <w:rPr>
          <w:rFonts w:ascii="Times New Roman" w:eastAsia="Times New Roman" w:hAnsi="Times New Roman" w:cs="Times New Roman"/>
          <w:bCs/>
          <w:iCs/>
          <w:color w:val="000000"/>
          <w:sz w:val="28"/>
          <w:szCs w:val="28"/>
          <w:lang w:eastAsia="ru-RU"/>
        </w:rPr>
        <w:t xml:space="preserve">(-) </w:t>
      </w:r>
      <w:r w:rsidRPr="0081062A">
        <w:rPr>
          <w:rFonts w:ascii="Times New Roman" w:eastAsia="Times New Roman" w:hAnsi="Times New Roman" w:cs="Times New Roman"/>
          <w:bCs/>
          <w:iCs/>
          <w:color w:val="000000"/>
          <w:sz w:val="28"/>
          <w:szCs w:val="28"/>
          <w:lang w:val="en-US" w:eastAsia="ru-RU"/>
        </w:rPr>
        <w:t>R</w:t>
      </w:r>
      <w:r w:rsidRPr="0081062A">
        <w:rPr>
          <w:rFonts w:ascii="Times New Roman" w:eastAsia="Times New Roman" w:hAnsi="Times New Roman" w:cs="Times New Roman"/>
          <w:bCs/>
          <w:iCs/>
          <w:color w:val="000000"/>
          <w:sz w:val="28"/>
          <w:szCs w:val="28"/>
          <w:vertAlign w:val="subscript"/>
          <w:lang w:eastAsia="ru-RU"/>
        </w:rPr>
        <w:t>1</w:t>
      </w:r>
      <w:r w:rsidRPr="0081062A">
        <w:rPr>
          <w:rFonts w:ascii="Times New Roman" w:eastAsia="Times New Roman" w:hAnsi="Times New Roman" w:cs="Times New Roman"/>
          <w:bCs/>
          <w:iCs/>
          <w:color w:val="000000"/>
          <w:sz w:val="28"/>
          <w:szCs w:val="28"/>
          <w:lang w:eastAsia="ru-RU"/>
        </w:rPr>
        <w:t>,</w:t>
      </w:r>
      <w:r w:rsidRPr="0081062A">
        <w:rPr>
          <w:rFonts w:ascii="Times New Roman" w:eastAsia="Times New Roman" w:hAnsi="Times New Roman" w:cs="Times New Roman"/>
          <w:bCs/>
          <w:iCs/>
          <w:color w:val="000000"/>
          <w:sz w:val="28"/>
          <w:szCs w:val="28"/>
          <w:lang w:val="en-US" w:eastAsia="ru-RU"/>
        </w:rPr>
        <w:t>R</w:t>
      </w:r>
      <w:r w:rsidRPr="0081062A">
        <w:rPr>
          <w:rFonts w:ascii="Times New Roman" w:eastAsia="Times New Roman" w:hAnsi="Times New Roman" w:cs="Times New Roman"/>
          <w:bCs/>
          <w:iCs/>
          <w:color w:val="000000"/>
          <w:sz w:val="28"/>
          <w:szCs w:val="28"/>
          <w:vertAlign w:val="subscript"/>
          <w:lang w:eastAsia="ru-RU"/>
        </w:rPr>
        <w:t>2</w:t>
      </w:r>
      <w:r w:rsidRPr="0081062A">
        <w:rPr>
          <w:rFonts w:ascii="Times New Roman" w:eastAsia="Times New Roman" w:hAnsi="Times New Roman" w:cs="Times New Roman"/>
          <w:bCs/>
          <w:iCs/>
          <w:color w:val="000000"/>
          <w:sz w:val="28"/>
          <w:szCs w:val="28"/>
          <w:lang w:eastAsia="ru-RU"/>
        </w:rPr>
        <w:t>,</w:t>
      </w:r>
      <w:proofErr w:type="gramStart"/>
      <w:r w:rsidRPr="0081062A">
        <w:rPr>
          <w:rFonts w:ascii="Times New Roman" w:eastAsia="Times New Roman" w:hAnsi="Times New Roman" w:cs="Times New Roman"/>
          <w:bCs/>
          <w:iCs/>
          <w:color w:val="000000"/>
          <w:sz w:val="28"/>
          <w:szCs w:val="28"/>
          <w:lang w:val="en-US" w:eastAsia="ru-RU"/>
        </w:rPr>
        <w:t>R</w:t>
      </w:r>
      <w:proofErr w:type="gramEnd"/>
      <w:r w:rsidRPr="0081062A">
        <w:rPr>
          <w:rFonts w:ascii="Times New Roman" w:eastAsia="Times New Roman" w:hAnsi="Times New Roman" w:cs="Times New Roman"/>
          <w:bCs/>
          <w:iCs/>
          <w:color w:val="000000"/>
          <w:sz w:val="28"/>
          <w:szCs w:val="28"/>
          <w:vertAlign w:val="subscript"/>
          <w:lang w:eastAsia="ru-RU"/>
        </w:rPr>
        <w:t>к</w:t>
      </w:r>
      <w:r w:rsidRPr="0081062A">
        <w:rPr>
          <w:rFonts w:ascii="Times New Roman" w:eastAsia="Times New Roman" w:hAnsi="Times New Roman" w:cs="Times New Roman"/>
          <w:bCs/>
          <w:iCs/>
          <w:color w:val="000000"/>
          <w:sz w:val="28"/>
          <w:szCs w:val="28"/>
          <w:lang w:eastAsia="ru-RU"/>
        </w:rPr>
        <w:t xml:space="preserve">;   (~) </w:t>
      </w:r>
      <w:r w:rsidRPr="0081062A">
        <w:rPr>
          <w:rFonts w:ascii="Times New Roman" w:eastAsia="Times New Roman" w:hAnsi="Times New Roman" w:cs="Times New Roman"/>
          <w:bCs/>
          <w:iCs/>
          <w:color w:val="000000"/>
          <w:sz w:val="28"/>
          <w:szCs w:val="28"/>
          <w:lang w:val="en-US" w:eastAsia="ru-RU"/>
        </w:rPr>
        <w:t>R</w:t>
      </w:r>
      <w:r w:rsidRPr="0081062A">
        <w:rPr>
          <w:rFonts w:ascii="Times New Roman" w:eastAsia="Times New Roman" w:hAnsi="Times New Roman" w:cs="Times New Roman"/>
          <w:bCs/>
          <w:iCs/>
          <w:color w:val="000000"/>
          <w:sz w:val="28"/>
          <w:szCs w:val="28"/>
          <w:vertAlign w:val="subscript"/>
          <w:lang w:eastAsia="ru-RU"/>
        </w:rPr>
        <w:t>1</w:t>
      </w:r>
      <w:r w:rsidRPr="0081062A">
        <w:rPr>
          <w:rFonts w:ascii="Times New Roman" w:eastAsia="Times New Roman" w:hAnsi="Times New Roman" w:cs="Times New Roman"/>
          <w:bCs/>
          <w:iCs/>
          <w:color w:val="000000"/>
          <w:sz w:val="28"/>
          <w:szCs w:val="28"/>
          <w:lang w:eastAsia="ru-RU"/>
        </w:rPr>
        <w:t>,</w:t>
      </w:r>
      <w:r w:rsidRPr="0081062A">
        <w:rPr>
          <w:rFonts w:ascii="Times New Roman" w:eastAsia="Times New Roman" w:hAnsi="Times New Roman" w:cs="Times New Roman"/>
          <w:bCs/>
          <w:iCs/>
          <w:color w:val="000000"/>
          <w:sz w:val="28"/>
          <w:szCs w:val="28"/>
          <w:lang w:val="en-US" w:eastAsia="ru-RU"/>
        </w:rPr>
        <w:t>R</w:t>
      </w:r>
      <w:r w:rsidRPr="0081062A">
        <w:rPr>
          <w:rFonts w:ascii="Times New Roman" w:eastAsia="Times New Roman" w:hAnsi="Times New Roman" w:cs="Times New Roman"/>
          <w:bCs/>
          <w:iCs/>
          <w:color w:val="000000"/>
          <w:sz w:val="28"/>
          <w:szCs w:val="28"/>
          <w:vertAlign w:val="subscript"/>
          <w:lang w:eastAsia="ru-RU"/>
        </w:rPr>
        <w:t>2</w:t>
      </w:r>
      <w:r w:rsidRPr="0081062A">
        <w:rPr>
          <w:rFonts w:ascii="Times New Roman" w:eastAsia="Times New Roman" w:hAnsi="Times New Roman" w:cs="Times New Roman"/>
          <w:bCs/>
          <w:iCs/>
          <w:color w:val="000000"/>
          <w:sz w:val="28"/>
          <w:szCs w:val="28"/>
          <w:lang w:eastAsia="ru-RU"/>
        </w:rPr>
        <w:t>;</w:t>
      </w:r>
    </w:p>
    <w:p w:rsidR="0081062A" w:rsidRPr="0081062A" w:rsidRDefault="0081062A" w:rsidP="009A0889">
      <w:pPr>
        <w:numPr>
          <w:ilvl w:val="0"/>
          <w:numId w:val="16"/>
        </w:numPr>
        <w:spacing w:after="0" w:line="360" w:lineRule="auto"/>
        <w:contextualSpacing/>
        <w:jc w:val="both"/>
        <w:rPr>
          <w:rFonts w:ascii="Times New Roman" w:eastAsia="Times New Roman" w:hAnsi="Times New Roman" w:cs="Times New Roman"/>
          <w:bCs/>
          <w:iCs/>
          <w:color w:val="000000"/>
          <w:sz w:val="28"/>
          <w:szCs w:val="28"/>
          <w:lang w:eastAsia="ru-RU"/>
        </w:rPr>
      </w:pPr>
      <w:r w:rsidRPr="0081062A">
        <w:rPr>
          <w:rFonts w:ascii="Times New Roman" w:eastAsia="Times New Roman" w:hAnsi="Times New Roman" w:cs="Times New Roman"/>
          <w:bCs/>
          <w:iCs/>
          <w:color w:val="000000"/>
          <w:sz w:val="28"/>
          <w:szCs w:val="28"/>
          <w:lang w:eastAsia="ru-RU"/>
        </w:rPr>
        <w:t xml:space="preserve">(-) </w:t>
      </w:r>
      <w:r w:rsidRPr="0081062A">
        <w:rPr>
          <w:rFonts w:ascii="Times New Roman" w:eastAsia="Times New Roman" w:hAnsi="Times New Roman" w:cs="Times New Roman"/>
          <w:bCs/>
          <w:iCs/>
          <w:color w:val="000000"/>
          <w:sz w:val="28"/>
          <w:szCs w:val="28"/>
          <w:lang w:val="en-US" w:eastAsia="ru-RU"/>
        </w:rPr>
        <w:t>R</w:t>
      </w:r>
      <w:r w:rsidRPr="0081062A">
        <w:rPr>
          <w:rFonts w:ascii="Times New Roman" w:eastAsia="Times New Roman" w:hAnsi="Times New Roman" w:cs="Times New Roman"/>
          <w:bCs/>
          <w:iCs/>
          <w:color w:val="000000"/>
          <w:sz w:val="28"/>
          <w:szCs w:val="28"/>
          <w:vertAlign w:val="subscript"/>
          <w:lang w:eastAsia="ru-RU"/>
        </w:rPr>
        <w:t>1</w:t>
      </w:r>
      <w:r w:rsidRPr="0081062A">
        <w:rPr>
          <w:rFonts w:ascii="Times New Roman" w:eastAsia="Times New Roman" w:hAnsi="Times New Roman" w:cs="Times New Roman"/>
          <w:bCs/>
          <w:iCs/>
          <w:color w:val="000000"/>
          <w:sz w:val="28"/>
          <w:szCs w:val="28"/>
          <w:lang w:eastAsia="ru-RU"/>
        </w:rPr>
        <w:t>,</w:t>
      </w:r>
      <w:r w:rsidRPr="0081062A">
        <w:rPr>
          <w:rFonts w:ascii="Times New Roman" w:eastAsia="Times New Roman" w:hAnsi="Times New Roman" w:cs="Times New Roman"/>
          <w:bCs/>
          <w:iCs/>
          <w:color w:val="000000"/>
          <w:sz w:val="28"/>
          <w:szCs w:val="28"/>
          <w:lang w:val="en-US" w:eastAsia="ru-RU"/>
        </w:rPr>
        <w:t>R</w:t>
      </w:r>
      <w:r w:rsidRPr="0081062A">
        <w:rPr>
          <w:rFonts w:ascii="Times New Roman" w:eastAsia="Times New Roman" w:hAnsi="Times New Roman" w:cs="Times New Roman"/>
          <w:bCs/>
          <w:iCs/>
          <w:color w:val="000000"/>
          <w:sz w:val="28"/>
          <w:szCs w:val="28"/>
          <w:vertAlign w:val="subscript"/>
          <w:lang w:eastAsia="ru-RU"/>
        </w:rPr>
        <w:t>2</w:t>
      </w:r>
      <w:r w:rsidRPr="0081062A">
        <w:rPr>
          <w:rFonts w:ascii="Times New Roman" w:eastAsia="Times New Roman" w:hAnsi="Times New Roman" w:cs="Times New Roman"/>
          <w:bCs/>
          <w:iCs/>
          <w:color w:val="000000"/>
          <w:sz w:val="28"/>
          <w:szCs w:val="28"/>
          <w:lang w:eastAsia="ru-RU"/>
        </w:rPr>
        <w:t xml:space="preserve">;   (~) </w:t>
      </w:r>
      <w:r w:rsidRPr="0081062A">
        <w:rPr>
          <w:rFonts w:ascii="Times New Roman" w:eastAsia="Times New Roman" w:hAnsi="Times New Roman" w:cs="Times New Roman"/>
          <w:bCs/>
          <w:iCs/>
          <w:color w:val="000000"/>
          <w:sz w:val="28"/>
          <w:szCs w:val="28"/>
          <w:lang w:val="en-US" w:eastAsia="ru-RU"/>
        </w:rPr>
        <w:t>R</w:t>
      </w:r>
      <w:r w:rsidRPr="0081062A">
        <w:rPr>
          <w:rFonts w:ascii="Times New Roman" w:eastAsia="Times New Roman" w:hAnsi="Times New Roman" w:cs="Times New Roman"/>
          <w:bCs/>
          <w:iCs/>
          <w:color w:val="000000"/>
          <w:sz w:val="28"/>
          <w:szCs w:val="28"/>
          <w:vertAlign w:val="subscript"/>
          <w:lang w:eastAsia="ru-RU"/>
        </w:rPr>
        <w:t>1</w:t>
      </w:r>
      <w:r w:rsidRPr="0081062A">
        <w:rPr>
          <w:rFonts w:ascii="Times New Roman" w:eastAsia="Times New Roman" w:hAnsi="Times New Roman" w:cs="Times New Roman"/>
          <w:bCs/>
          <w:iCs/>
          <w:color w:val="000000"/>
          <w:sz w:val="28"/>
          <w:szCs w:val="28"/>
          <w:lang w:eastAsia="ru-RU"/>
        </w:rPr>
        <w:t>,</w:t>
      </w:r>
      <w:r w:rsidRPr="0081062A">
        <w:rPr>
          <w:rFonts w:ascii="Times New Roman" w:eastAsia="Times New Roman" w:hAnsi="Times New Roman" w:cs="Times New Roman"/>
          <w:bCs/>
          <w:iCs/>
          <w:color w:val="000000"/>
          <w:sz w:val="28"/>
          <w:szCs w:val="28"/>
          <w:lang w:val="en-US" w:eastAsia="ru-RU"/>
        </w:rPr>
        <w:t>R</w:t>
      </w:r>
      <w:r w:rsidRPr="0081062A">
        <w:rPr>
          <w:rFonts w:ascii="Times New Roman" w:eastAsia="Times New Roman" w:hAnsi="Times New Roman" w:cs="Times New Roman"/>
          <w:bCs/>
          <w:iCs/>
          <w:color w:val="000000"/>
          <w:sz w:val="28"/>
          <w:szCs w:val="28"/>
          <w:vertAlign w:val="subscript"/>
          <w:lang w:eastAsia="ru-RU"/>
        </w:rPr>
        <w:t>2</w:t>
      </w:r>
      <w:r w:rsidRPr="0081062A">
        <w:rPr>
          <w:rFonts w:ascii="Times New Roman" w:eastAsia="Times New Roman" w:hAnsi="Times New Roman" w:cs="Times New Roman"/>
          <w:bCs/>
          <w:iCs/>
          <w:color w:val="000000"/>
          <w:sz w:val="28"/>
          <w:szCs w:val="28"/>
          <w:lang w:eastAsia="ru-RU"/>
        </w:rPr>
        <w:t>;</w:t>
      </w:r>
    </w:p>
    <w:p w:rsidR="0081062A" w:rsidRPr="0081062A" w:rsidRDefault="0081062A" w:rsidP="009A0889">
      <w:pPr>
        <w:numPr>
          <w:ilvl w:val="0"/>
          <w:numId w:val="16"/>
        </w:numPr>
        <w:spacing w:after="0" w:line="360" w:lineRule="auto"/>
        <w:contextualSpacing/>
        <w:jc w:val="both"/>
        <w:rPr>
          <w:rFonts w:ascii="Times New Roman" w:eastAsia="Times New Roman" w:hAnsi="Times New Roman" w:cs="Times New Roman"/>
          <w:bCs/>
          <w:iCs/>
          <w:color w:val="000000"/>
          <w:sz w:val="28"/>
          <w:szCs w:val="28"/>
          <w:lang w:eastAsia="ru-RU"/>
        </w:rPr>
      </w:pPr>
      <w:r w:rsidRPr="0081062A">
        <w:rPr>
          <w:rFonts w:ascii="Times New Roman" w:eastAsia="Times New Roman" w:hAnsi="Times New Roman" w:cs="Times New Roman"/>
          <w:bCs/>
          <w:iCs/>
          <w:color w:val="000000"/>
          <w:sz w:val="28"/>
          <w:szCs w:val="28"/>
          <w:lang w:eastAsia="ru-RU"/>
        </w:rPr>
        <w:t xml:space="preserve">(-) </w:t>
      </w:r>
      <w:r w:rsidRPr="0081062A">
        <w:rPr>
          <w:rFonts w:ascii="Times New Roman" w:eastAsia="Times New Roman" w:hAnsi="Times New Roman" w:cs="Times New Roman"/>
          <w:bCs/>
          <w:iCs/>
          <w:color w:val="000000"/>
          <w:sz w:val="28"/>
          <w:szCs w:val="28"/>
          <w:lang w:val="en-US" w:eastAsia="ru-RU"/>
        </w:rPr>
        <w:t>R</w:t>
      </w:r>
      <w:r w:rsidRPr="0081062A">
        <w:rPr>
          <w:rFonts w:ascii="Times New Roman" w:eastAsia="Times New Roman" w:hAnsi="Times New Roman" w:cs="Times New Roman"/>
          <w:bCs/>
          <w:iCs/>
          <w:color w:val="000000"/>
          <w:sz w:val="28"/>
          <w:szCs w:val="28"/>
          <w:vertAlign w:val="subscript"/>
          <w:lang w:eastAsia="ru-RU"/>
        </w:rPr>
        <w:t>1</w:t>
      </w:r>
      <w:r w:rsidRPr="0081062A">
        <w:rPr>
          <w:rFonts w:ascii="Times New Roman" w:eastAsia="Times New Roman" w:hAnsi="Times New Roman" w:cs="Times New Roman"/>
          <w:bCs/>
          <w:iCs/>
          <w:color w:val="000000"/>
          <w:sz w:val="28"/>
          <w:szCs w:val="28"/>
          <w:lang w:eastAsia="ru-RU"/>
        </w:rPr>
        <w:t>,</w:t>
      </w:r>
      <w:r w:rsidRPr="0081062A">
        <w:rPr>
          <w:rFonts w:ascii="Times New Roman" w:eastAsia="Times New Roman" w:hAnsi="Times New Roman" w:cs="Times New Roman"/>
          <w:bCs/>
          <w:iCs/>
          <w:color w:val="000000"/>
          <w:sz w:val="28"/>
          <w:szCs w:val="28"/>
          <w:lang w:val="en-US" w:eastAsia="ru-RU"/>
        </w:rPr>
        <w:t>R</w:t>
      </w:r>
      <w:r w:rsidRPr="0081062A">
        <w:rPr>
          <w:rFonts w:ascii="Times New Roman" w:eastAsia="Times New Roman" w:hAnsi="Times New Roman" w:cs="Times New Roman"/>
          <w:bCs/>
          <w:iCs/>
          <w:color w:val="000000"/>
          <w:sz w:val="28"/>
          <w:szCs w:val="28"/>
          <w:vertAlign w:val="subscript"/>
          <w:lang w:eastAsia="ru-RU"/>
        </w:rPr>
        <w:t>2</w:t>
      </w:r>
      <w:r w:rsidRPr="0081062A">
        <w:rPr>
          <w:rFonts w:ascii="Times New Roman" w:eastAsia="Times New Roman" w:hAnsi="Times New Roman" w:cs="Times New Roman"/>
          <w:bCs/>
          <w:iCs/>
          <w:color w:val="000000"/>
          <w:sz w:val="28"/>
          <w:szCs w:val="28"/>
          <w:lang w:eastAsia="ru-RU"/>
        </w:rPr>
        <w:t xml:space="preserve">;   (~) </w:t>
      </w:r>
      <w:r w:rsidRPr="0081062A">
        <w:rPr>
          <w:rFonts w:ascii="Times New Roman" w:eastAsia="Times New Roman" w:hAnsi="Times New Roman" w:cs="Times New Roman"/>
          <w:bCs/>
          <w:iCs/>
          <w:color w:val="000000"/>
          <w:sz w:val="28"/>
          <w:szCs w:val="28"/>
          <w:lang w:val="en-US" w:eastAsia="ru-RU"/>
        </w:rPr>
        <w:t>R</w:t>
      </w:r>
      <w:r w:rsidRPr="0081062A">
        <w:rPr>
          <w:rFonts w:ascii="Times New Roman" w:eastAsia="Times New Roman" w:hAnsi="Times New Roman" w:cs="Times New Roman"/>
          <w:bCs/>
          <w:iCs/>
          <w:color w:val="000000"/>
          <w:sz w:val="28"/>
          <w:szCs w:val="28"/>
          <w:vertAlign w:val="subscript"/>
          <w:lang w:eastAsia="ru-RU"/>
        </w:rPr>
        <w:t>1</w:t>
      </w:r>
      <w:r w:rsidRPr="0081062A">
        <w:rPr>
          <w:rFonts w:ascii="Times New Roman" w:eastAsia="Times New Roman" w:hAnsi="Times New Roman" w:cs="Times New Roman"/>
          <w:bCs/>
          <w:iCs/>
          <w:color w:val="000000"/>
          <w:sz w:val="28"/>
          <w:szCs w:val="28"/>
          <w:lang w:eastAsia="ru-RU"/>
        </w:rPr>
        <w:t>,</w:t>
      </w:r>
      <w:r w:rsidRPr="0081062A">
        <w:rPr>
          <w:rFonts w:ascii="Times New Roman" w:eastAsia="Times New Roman" w:hAnsi="Times New Roman" w:cs="Times New Roman"/>
          <w:bCs/>
          <w:iCs/>
          <w:color w:val="000000"/>
          <w:sz w:val="28"/>
          <w:szCs w:val="28"/>
          <w:lang w:val="en-US" w:eastAsia="ru-RU"/>
        </w:rPr>
        <w:t>R</w:t>
      </w:r>
      <w:r w:rsidRPr="0081062A">
        <w:rPr>
          <w:rFonts w:ascii="Times New Roman" w:eastAsia="Times New Roman" w:hAnsi="Times New Roman" w:cs="Times New Roman"/>
          <w:bCs/>
          <w:iCs/>
          <w:color w:val="000000"/>
          <w:sz w:val="28"/>
          <w:szCs w:val="28"/>
          <w:vertAlign w:val="subscript"/>
          <w:lang w:eastAsia="ru-RU"/>
        </w:rPr>
        <w:t>2</w:t>
      </w:r>
      <w:r w:rsidRPr="0081062A">
        <w:rPr>
          <w:rFonts w:ascii="Times New Roman" w:eastAsia="Times New Roman" w:hAnsi="Times New Roman" w:cs="Times New Roman"/>
          <w:bCs/>
          <w:iCs/>
          <w:color w:val="000000"/>
          <w:sz w:val="28"/>
          <w:szCs w:val="28"/>
          <w:lang w:eastAsia="ru-RU"/>
        </w:rPr>
        <w:t>,</w:t>
      </w:r>
      <w:proofErr w:type="gramStart"/>
      <w:r w:rsidRPr="0081062A">
        <w:rPr>
          <w:rFonts w:ascii="Times New Roman" w:eastAsia="Times New Roman" w:hAnsi="Times New Roman" w:cs="Times New Roman"/>
          <w:bCs/>
          <w:iCs/>
          <w:color w:val="000000"/>
          <w:sz w:val="28"/>
          <w:szCs w:val="28"/>
          <w:lang w:val="en-US" w:eastAsia="ru-RU"/>
        </w:rPr>
        <w:t>R</w:t>
      </w:r>
      <w:proofErr w:type="gramEnd"/>
      <w:r w:rsidRPr="0081062A">
        <w:rPr>
          <w:rFonts w:ascii="Times New Roman" w:eastAsia="Times New Roman" w:hAnsi="Times New Roman" w:cs="Times New Roman"/>
          <w:bCs/>
          <w:iCs/>
          <w:color w:val="000000"/>
          <w:sz w:val="28"/>
          <w:szCs w:val="28"/>
          <w:vertAlign w:val="subscript"/>
          <w:lang w:eastAsia="ru-RU"/>
        </w:rPr>
        <w:t>к</w:t>
      </w:r>
      <w:r w:rsidRPr="0081062A">
        <w:rPr>
          <w:rFonts w:ascii="Times New Roman" w:eastAsia="Times New Roman" w:hAnsi="Times New Roman" w:cs="Times New Roman"/>
          <w:bCs/>
          <w:iCs/>
          <w:color w:val="000000"/>
          <w:sz w:val="28"/>
          <w:szCs w:val="28"/>
          <w:lang w:eastAsia="ru-RU"/>
        </w:rPr>
        <w:t>;</w:t>
      </w:r>
    </w:p>
    <w:p w:rsidR="0081062A" w:rsidRPr="0081062A" w:rsidRDefault="0081062A" w:rsidP="009A0889">
      <w:pPr>
        <w:numPr>
          <w:ilvl w:val="0"/>
          <w:numId w:val="16"/>
        </w:numPr>
        <w:spacing w:after="0" w:line="360" w:lineRule="auto"/>
        <w:contextualSpacing/>
        <w:jc w:val="both"/>
        <w:rPr>
          <w:rFonts w:ascii="Times New Roman" w:eastAsia="Times New Roman" w:hAnsi="Times New Roman" w:cs="Times New Roman"/>
          <w:iCs/>
          <w:color w:val="000000"/>
          <w:sz w:val="28"/>
          <w:szCs w:val="28"/>
          <w:lang w:eastAsia="ru-RU"/>
        </w:rPr>
      </w:pPr>
      <w:r w:rsidRPr="0081062A">
        <w:rPr>
          <w:rFonts w:ascii="Times New Roman" w:eastAsia="Times New Roman" w:hAnsi="Times New Roman" w:cs="Times New Roman"/>
          <w:bCs/>
          <w:iCs/>
          <w:color w:val="000000"/>
          <w:sz w:val="28"/>
          <w:szCs w:val="28"/>
          <w:lang w:eastAsia="ru-RU"/>
        </w:rPr>
        <w:t xml:space="preserve">(-) </w:t>
      </w:r>
      <w:r w:rsidRPr="0081062A">
        <w:rPr>
          <w:rFonts w:ascii="Times New Roman" w:eastAsia="Times New Roman" w:hAnsi="Times New Roman" w:cs="Times New Roman"/>
          <w:bCs/>
          <w:iCs/>
          <w:color w:val="000000"/>
          <w:sz w:val="28"/>
          <w:szCs w:val="28"/>
          <w:lang w:val="en-US" w:eastAsia="ru-RU"/>
        </w:rPr>
        <w:t>R</w:t>
      </w:r>
      <w:r w:rsidRPr="0081062A">
        <w:rPr>
          <w:rFonts w:ascii="Times New Roman" w:eastAsia="Times New Roman" w:hAnsi="Times New Roman" w:cs="Times New Roman"/>
          <w:bCs/>
          <w:iCs/>
          <w:color w:val="000000"/>
          <w:sz w:val="28"/>
          <w:szCs w:val="28"/>
          <w:vertAlign w:val="subscript"/>
          <w:lang w:eastAsia="ru-RU"/>
        </w:rPr>
        <w:t>1</w:t>
      </w:r>
      <w:r w:rsidRPr="0081062A">
        <w:rPr>
          <w:rFonts w:ascii="Times New Roman" w:eastAsia="Times New Roman" w:hAnsi="Times New Roman" w:cs="Times New Roman"/>
          <w:bCs/>
          <w:iCs/>
          <w:color w:val="000000"/>
          <w:sz w:val="28"/>
          <w:szCs w:val="28"/>
          <w:lang w:eastAsia="ru-RU"/>
        </w:rPr>
        <w:t>,</w:t>
      </w:r>
      <w:r w:rsidRPr="0081062A">
        <w:rPr>
          <w:rFonts w:ascii="Times New Roman" w:eastAsia="Times New Roman" w:hAnsi="Times New Roman" w:cs="Times New Roman"/>
          <w:bCs/>
          <w:iCs/>
          <w:color w:val="000000"/>
          <w:sz w:val="28"/>
          <w:szCs w:val="28"/>
          <w:lang w:val="en-US" w:eastAsia="ru-RU"/>
        </w:rPr>
        <w:t>R</w:t>
      </w:r>
      <w:r w:rsidRPr="0081062A">
        <w:rPr>
          <w:rFonts w:ascii="Times New Roman" w:eastAsia="Times New Roman" w:hAnsi="Times New Roman" w:cs="Times New Roman"/>
          <w:bCs/>
          <w:iCs/>
          <w:color w:val="000000"/>
          <w:sz w:val="28"/>
          <w:szCs w:val="28"/>
          <w:vertAlign w:val="subscript"/>
          <w:lang w:eastAsia="ru-RU"/>
        </w:rPr>
        <w:t>2</w:t>
      </w:r>
      <w:r w:rsidRPr="0081062A">
        <w:rPr>
          <w:rFonts w:ascii="Times New Roman" w:eastAsia="Times New Roman" w:hAnsi="Times New Roman" w:cs="Times New Roman"/>
          <w:bCs/>
          <w:iCs/>
          <w:color w:val="000000"/>
          <w:sz w:val="28"/>
          <w:szCs w:val="28"/>
          <w:lang w:eastAsia="ru-RU"/>
        </w:rPr>
        <w:t>,</w:t>
      </w:r>
      <w:proofErr w:type="gramStart"/>
      <w:r w:rsidRPr="0081062A">
        <w:rPr>
          <w:rFonts w:ascii="Times New Roman" w:eastAsia="Times New Roman" w:hAnsi="Times New Roman" w:cs="Times New Roman"/>
          <w:bCs/>
          <w:iCs/>
          <w:color w:val="000000"/>
          <w:sz w:val="28"/>
          <w:szCs w:val="28"/>
          <w:lang w:val="en-US" w:eastAsia="ru-RU"/>
        </w:rPr>
        <w:t>R</w:t>
      </w:r>
      <w:proofErr w:type="gramEnd"/>
      <w:r w:rsidRPr="0081062A">
        <w:rPr>
          <w:rFonts w:ascii="Times New Roman" w:eastAsia="Times New Roman" w:hAnsi="Times New Roman" w:cs="Times New Roman"/>
          <w:bCs/>
          <w:iCs/>
          <w:color w:val="000000"/>
          <w:sz w:val="28"/>
          <w:szCs w:val="28"/>
          <w:vertAlign w:val="subscript"/>
          <w:lang w:eastAsia="ru-RU"/>
        </w:rPr>
        <w:t>к</w:t>
      </w:r>
      <w:r w:rsidRPr="0081062A">
        <w:rPr>
          <w:rFonts w:ascii="Times New Roman" w:eastAsia="Times New Roman" w:hAnsi="Times New Roman" w:cs="Times New Roman"/>
          <w:bCs/>
          <w:iCs/>
          <w:color w:val="000000"/>
          <w:sz w:val="28"/>
          <w:szCs w:val="28"/>
          <w:lang w:eastAsia="ru-RU"/>
        </w:rPr>
        <w:t xml:space="preserve">;   (~) </w:t>
      </w:r>
      <w:r w:rsidRPr="0081062A">
        <w:rPr>
          <w:rFonts w:ascii="Times New Roman" w:eastAsia="Times New Roman" w:hAnsi="Times New Roman" w:cs="Times New Roman"/>
          <w:bCs/>
          <w:iCs/>
          <w:color w:val="000000"/>
          <w:sz w:val="28"/>
          <w:szCs w:val="28"/>
          <w:lang w:val="en-US" w:eastAsia="ru-RU"/>
        </w:rPr>
        <w:t>R</w:t>
      </w:r>
      <w:r w:rsidRPr="0081062A">
        <w:rPr>
          <w:rFonts w:ascii="Times New Roman" w:eastAsia="Times New Roman" w:hAnsi="Times New Roman" w:cs="Times New Roman"/>
          <w:bCs/>
          <w:iCs/>
          <w:color w:val="000000"/>
          <w:sz w:val="28"/>
          <w:szCs w:val="28"/>
          <w:vertAlign w:val="subscript"/>
          <w:lang w:eastAsia="ru-RU"/>
        </w:rPr>
        <w:t>1</w:t>
      </w:r>
      <w:r w:rsidRPr="0081062A">
        <w:rPr>
          <w:rFonts w:ascii="Times New Roman" w:eastAsia="Times New Roman" w:hAnsi="Times New Roman" w:cs="Times New Roman"/>
          <w:bCs/>
          <w:iCs/>
          <w:color w:val="000000"/>
          <w:sz w:val="28"/>
          <w:szCs w:val="28"/>
          <w:lang w:eastAsia="ru-RU"/>
        </w:rPr>
        <w:t>,</w:t>
      </w:r>
      <w:r w:rsidRPr="0081062A">
        <w:rPr>
          <w:rFonts w:ascii="Times New Roman" w:eastAsia="Times New Roman" w:hAnsi="Times New Roman" w:cs="Times New Roman"/>
          <w:bCs/>
          <w:iCs/>
          <w:color w:val="000000"/>
          <w:sz w:val="28"/>
          <w:szCs w:val="28"/>
          <w:lang w:val="en-US" w:eastAsia="ru-RU"/>
        </w:rPr>
        <w:t>R</w:t>
      </w:r>
      <w:r w:rsidRPr="0081062A">
        <w:rPr>
          <w:rFonts w:ascii="Times New Roman" w:eastAsia="Times New Roman" w:hAnsi="Times New Roman" w:cs="Times New Roman"/>
          <w:bCs/>
          <w:iCs/>
          <w:color w:val="000000"/>
          <w:sz w:val="28"/>
          <w:szCs w:val="28"/>
          <w:vertAlign w:val="subscript"/>
          <w:lang w:eastAsia="ru-RU"/>
        </w:rPr>
        <w:t>2</w:t>
      </w:r>
      <w:r w:rsidRPr="0081062A">
        <w:rPr>
          <w:rFonts w:ascii="Times New Roman" w:eastAsia="Times New Roman" w:hAnsi="Times New Roman" w:cs="Times New Roman"/>
          <w:bCs/>
          <w:iCs/>
          <w:color w:val="000000"/>
          <w:sz w:val="28"/>
          <w:szCs w:val="28"/>
          <w:lang w:eastAsia="ru-RU"/>
        </w:rPr>
        <w:t>,</w:t>
      </w:r>
      <w:r w:rsidRPr="0081062A">
        <w:rPr>
          <w:rFonts w:ascii="Times New Roman" w:eastAsia="Times New Roman" w:hAnsi="Times New Roman" w:cs="Times New Roman"/>
          <w:bCs/>
          <w:iCs/>
          <w:color w:val="000000"/>
          <w:sz w:val="28"/>
          <w:szCs w:val="28"/>
          <w:lang w:val="en-US" w:eastAsia="ru-RU"/>
        </w:rPr>
        <w:t>R</w:t>
      </w:r>
      <w:r w:rsidRPr="0081062A">
        <w:rPr>
          <w:rFonts w:ascii="Times New Roman" w:eastAsia="Times New Roman" w:hAnsi="Times New Roman" w:cs="Times New Roman"/>
          <w:bCs/>
          <w:iCs/>
          <w:color w:val="000000"/>
          <w:sz w:val="28"/>
          <w:szCs w:val="28"/>
          <w:vertAlign w:val="subscript"/>
          <w:lang w:eastAsia="ru-RU"/>
        </w:rPr>
        <w:t>к</w:t>
      </w:r>
      <w:r w:rsidRPr="0081062A">
        <w:rPr>
          <w:rFonts w:ascii="Times New Roman" w:eastAsia="Times New Roman" w:hAnsi="Times New Roman" w:cs="Times New Roman"/>
          <w:iCs/>
          <w:color w:val="000000"/>
          <w:sz w:val="28"/>
          <w:szCs w:val="28"/>
          <w:lang w:eastAsia="ru-RU"/>
        </w:rPr>
        <w:t>.</w:t>
      </w:r>
    </w:p>
    <w:p w:rsidR="0081062A" w:rsidRPr="0081062A" w:rsidRDefault="0081062A" w:rsidP="0081062A">
      <w:pPr>
        <w:spacing w:line="360" w:lineRule="auto"/>
        <w:ind w:firstLine="709"/>
        <w:jc w:val="both"/>
        <w:rPr>
          <w:rFonts w:ascii="Times New Roman" w:hAnsi="Times New Roman" w:cs="Times New Roman"/>
          <w:b/>
          <w:iCs/>
          <w:color w:val="000000"/>
          <w:sz w:val="28"/>
          <w:szCs w:val="28"/>
        </w:rPr>
      </w:pPr>
      <w:r w:rsidRPr="0081062A">
        <w:rPr>
          <w:rFonts w:ascii="Times New Roman" w:hAnsi="Times New Roman" w:cs="Times New Roman"/>
          <w:b/>
          <w:iCs/>
          <w:color w:val="000000"/>
          <w:sz w:val="28"/>
          <w:szCs w:val="28"/>
        </w:rPr>
        <w:t>30. Установите соответствие между названиями операционных усилителей и их схемами</w:t>
      </w:r>
    </w:p>
    <w:p w:rsidR="0081062A" w:rsidRPr="0081062A" w:rsidRDefault="0081062A" w:rsidP="0081062A">
      <w:pPr>
        <w:spacing w:line="360" w:lineRule="auto"/>
        <w:jc w:val="both"/>
        <w:rPr>
          <w:rFonts w:ascii="Times New Roman" w:hAnsi="Times New Roman" w:cs="Times New Roman"/>
          <w:iCs/>
          <w:color w:val="000000"/>
          <w:sz w:val="28"/>
          <w:szCs w:val="28"/>
        </w:rPr>
      </w:pPr>
      <w:r w:rsidRPr="0081062A">
        <w:rPr>
          <w:noProof/>
          <w:lang w:eastAsia="ru-RU"/>
        </w:rPr>
        <w:drawing>
          <wp:inline distT="0" distB="0" distL="0" distR="0" wp14:anchorId="44FF2008" wp14:editId="0A7CB404">
            <wp:extent cx="1405572" cy="930136"/>
            <wp:effectExtent l="0" t="0" r="0" b="0"/>
            <wp:docPr id="8" name="Рисунок 8" descr="C:\Users\user\AppData\Local\Microsoft\Windows\Temporary Internet Files\Content.Word\Новый рисунок (2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Новый рисунок (29).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5606" cy="930159"/>
                    </a:xfrm>
                    <a:prstGeom prst="rect">
                      <a:avLst/>
                    </a:prstGeom>
                    <a:noFill/>
                    <a:ln>
                      <a:noFill/>
                    </a:ln>
                  </pic:spPr>
                </pic:pic>
              </a:graphicData>
            </a:graphic>
          </wp:inline>
        </w:drawing>
      </w:r>
      <w:r w:rsidRPr="0081062A">
        <w:rPr>
          <w:noProof/>
          <w:lang w:eastAsia="ru-RU"/>
        </w:rPr>
        <w:drawing>
          <wp:inline distT="0" distB="0" distL="0" distR="0" wp14:anchorId="6D12C083" wp14:editId="0370513D">
            <wp:extent cx="1406987" cy="845367"/>
            <wp:effectExtent l="0" t="0" r="0" b="0"/>
            <wp:docPr id="9" name="Рисунок 9" descr="C:\Users\user\AppData\Local\Microsoft\Windows\Temporary Internet Files\Content.Word\Новый рисунок (3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Новый рисунок (30).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6897" cy="845313"/>
                    </a:xfrm>
                    <a:prstGeom prst="rect">
                      <a:avLst/>
                    </a:prstGeom>
                    <a:noFill/>
                    <a:ln>
                      <a:noFill/>
                    </a:ln>
                  </pic:spPr>
                </pic:pic>
              </a:graphicData>
            </a:graphic>
          </wp:inline>
        </w:drawing>
      </w:r>
      <w:r w:rsidRPr="0081062A">
        <w:rPr>
          <w:noProof/>
          <w:lang w:eastAsia="ru-RU"/>
        </w:rPr>
        <w:drawing>
          <wp:inline distT="0" distB="0" distL="0" distR="0" wp14:anchorId="06E93727" wp14:editId="3BF58A2A">
            <wp:extent cx="1380227" cy="879483"/>
            <wp:effectExtent l="0" t="0" r="0" b="0"/>
            <wp:docPr id="10" name="Рисунок 10" descr="C:\Users\user\AppData\Local\Microsoft\Windows\Temporary Internet Files\Content.Word\Новый рисунок (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Новый рисунок (31).b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016" cy="881260"/>
                    </a:xfrm>
                    <a:prstGeom prst="rect">
                      <a:avLst/>
                    </a:prstGeom>
                    <a:noFill/>
                    <a:ln>
                      <a:noFill/>
                    </a:ln>
                  </pic:spPr>
                </pic:pic>
              </a:graphicData>
            </a:graphic>
          </wp:inline>
        </w:drawing>
      </w:r>
      <w:r w:rsidRPr="0081062A">
        <w:rPr>
          <w:noProof/>
          <w:lang w:eastAsia="ru-RU"/>
        </w:rPr>
        <w:drawing>
          <wp:inline distT="0" distB="0" distL="0" distR="0" wp14:anchorId="55C25389" wp14:editId="1B0B864A">
            <wp:extent cx="1544128" cy="1103258"/>
            <wp:effectExtent l="0" t="0" r="0" b="0"/>
            <wp:docPr id="11" name="Рисунок 11" descr="C:\Users\user\AppData\Local\Microsoft\Windows\Temporary Internet Files\Content.Word\Новый рисунок (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Новый рисунок (32).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992" cy="1103161"/>
                    </a:xfrm>
                    <a:prstGeom prst="rect">
                      <a:avLst/>
                    </a:prstGeom>
                    <a:noFill/>
                    <a:ln>
                      <a:noFill/>
                    </a:ln>
                  </pic:spPr>
                </pic:pic>
              </a:graphicData>
            </a:graphic>
          </wp:inline>
        </w:drawing>
      </w:r>
    </w:p>
    <w:p w:rsidR="0081062A" w:rsidRPr="0081062A" w:rsidRDefault="0081062A" w:rsidP="0081062A">
      <w:pPr>
        <w:ind w:firstLine="708"/>
        <w:rPr>
          <w:rFonts w:ascii="Times New Roman" w:hAnsi="Times New Roman" w:cs="Times New Roman"/>
          <w:sz w:val="28"/>
          <w:szCs w:val="28"/>
        </w:rPr>
      </w:pPr>
      <w:r w:rsidRPr="0081062A">
        <w:rPr>
          <w:rFonts w:ascii="Times New Roman" w:hAnsi="Times New Roman" w:cs="Times New Roman"/>
          <w:sz w:val="28"/>
          <w:szCs w:val="28"/>
        </w:rPr>
        <w:t>а)</w:t>
      </w:r>
      <w:r w:rsidRPr="0081062A">
        <w:rPr>
          <w:rFonts w:ascii="Times New Roman" w:hAnsi="Times New Roman" w:cs="Times New Roman"/>
          <w:sz w:val="28"/>
          <w:szCs w:val="28"/>
        </w:rPr>
        <w:tab/>
      </w:r>
      <w:r w:rsidRPr="0081062A">
        <w:rPr>
          <w:rFonts w:ascii="Times New Roman" w:hAnsi="Times New Roman" w:cs="Times New Roman"/>
          <w:sz w:val="28"/>
          <w:szCs w:val="28"/>
        </w:rPr>
        <w:tab/>
      </w:r>
      <w:r w:rsidRPr="0081062A">
        <w:rPr>
          <w:rFonts w:ascii="Times New Roman" w:hAnsi="Times New Roman" w:cs="Times New Roman"/>
          <w:sz w:val="28"/>
          <w:szCs w:val="28"/>
        </w:rPr>
        <w:tab/>
        <w:t>б)</w:t>
      </w:r>
      <w:r w:rsidRPr="0081062A">
        <w:rPr>
          <w:rFonts w:ascii="Times New Roman" w:hAnsi="Times New Roman" w:cs="Times New Roman"/>
          <w:sz w:val="28"/>
          <w:szCs w:val="28"/>
        </w:rPr>
        <w:tab/>
      </w:r>
      <w:r w:rsidRPr="0081062A">
        <w:rPr>
          <w:rFonts w:ascii="Times New Roman" w:hAnsi="Times New Roman" w:cs="Times New Roman"/>
          <w:sz w:val="28"/>
          <w:szCs w:val="28"/>
        </w:rPr>
        <w:tab/>
      </w:r>
      <w:r w:rsidRPr="0081062A">
        <w:rPr>
          <w:rFonts w:ascii="Times New Roman" w:hAnsi="Times New Roman" w:cs="Times New Roman"/>
          <w:sz w:val="28"/>
          <w:szCs w:val="28"/>
        </w:rPr>
        <w:tab/>
        <w:t>в)</w:t>
      </w:r>
      <w:r w:rsidRPr="0081062A">
        <w:rPr>
          <w:rFonts w:ascii="Times New Roman" w:hAnsi="Times New Roman" w:cs="Times New Roman"/>
          <w:sz w:val="28"/>
          <w:szCs w:val="28"/>
        </w:rPr>
        <w:tab/>
      </w:r>
      <w:r w:rsidRPr="0081062A">
        <w:rPr>
          <w:rFonts w:ascii="Times New Roman" w:hAnsi="Times New Roman" w:cs="Times New Roman"/>
          <w:sz w:val="28"/>
          <w:szCs w:val="28"/>
        </w:rPr>
        <w:tab/>
      </w:r>
      <w:r w:rsidRPr="0081062A">
        <w:rPr>
          <w:rFonts w:ascii="Times New Roman" w:hAnsi="Times New Roman" w:cs="Times New Roman"/>
          <w:sz w:val="28"/>
          <w:szCs w:val="28"/>
        </w:rPr>
        <w:tab/>
      </w:r>
      <w:r w:rsidRPr="0081062A">
        <w:rPr>
          <w:rFonts w:ascii="Times New Roman" w:hAnsi="Times New Roman" w:cs="Times New Roman"/>
          <w:sz w:val="28"/>
          <w:szCs w:val="28"/>
        </w:rPr>
        <w:tab/>
        <w:t>г)</w:t>
      </w:r>
    </w:p>
    <w:p w:rsidR="0081062A" w:rsidRPr="0081062A" w:rsidRDefault="0081062A" w:rsidP="009A0889">
      <w:pPr>
        <w:numPr>
          <w:ilvl w:val="0"/>
          <w:numId w:val="17"/>
        </w:numPr>
        <w:spacing w:after="0" w:line="240" w:lineRule="auto"/>
        <w:ind w:left="1134" w:hanging="283"/>
        <w:contextualSpacing/>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а) Интегратор, б) Дифференцирующий усилитель, в) Масштабный усилитель, г) Сумматор;</w:t>
      </w:r>
    </w:p>
    <w:p w:rsidR="0081062A" w:rsidRPr="0081062A" w:rsidRDefault="0081062A" w:rsidP="009A0889">
      <w:pPr>
        <w:numPr>
          <w:ilvl w:val="0"/>
          <w:numId w:val="17"/>
        </w:numPr>
        <w:spacing w:after="0" w:line="240" w:lineRule="auto"/>
        <w:ind w:left="1134" w:hanging="283"/>
        <w:contextualSpacing/>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а) Интегратор, б</w:t>
      </w:r>
      <w:proofErr w:type="gramStart"/>
      <w:r w:rsidRPr="0081062A">
        <w:rPr>
          <w:rFonts w:ascii="Times New Roman" w:eastAsia="Times New Roman" w:hAnsi="Times New Roman" w:cs="Times New Roman"/>
          <w:sz w:val="28"/>
          <w:szCs w:val="28"/>
          <w:lang w:eastAsia="ru-RU"/>
        </w:rPr>
        <w:t>)С</w:t>
      </w:r>
      <w:proofErr w:type="gramEnd"/>
      <w:r w:rsidRPr="0081062A">
        <w:rPr>
          <w:rFonts w:ascii="Times New Roman" w:eastAsia="Times New Roman" w:hAnsi="Times New Roman" w:cs="Times New Roman"/>
          <w:sz w:val="28"/>
          <w:szCs w:val="28"/>
          <w:lang w:eastAsia="ru-RU"/>
        </w:rPr>
        <w:t>умматор, в) Дифференцирующий усилитель, г) Масштабный усилитель;</w:t>
      </w:r>
    </w:p>
    <w:p w:rsidR="0081062A" w:rsidRPr="0081062A" w:rsidRDefault="0081062A" w:rsidP="009A0889">
      <w:pPr>
        <w:numPr>
          <w:ilvl w:val="0"/>
          <w:numId w:val="17"/>
        </w:numPr>
        <w:spacing w:after="0" w:line="240" w:lineRule="auto"/>
        <w:ind w:left="1134" w:hanging="283"/>
        <w:contextualSpacing/>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а) Дифференцирующий усилитель, б) Интегратор, в) Масштабный усилитель, г) Сумматор;</w:t>
      </w:r>
    </w:p>
    <w:p w:rsidR="0081062A" w:rsidRPr="0081062A" w:rsidRDefault="0081062A" w:rsidP="009A0889">
      <w:pPr>
        <w:numPr>
          <w:ilvl w:val="0"/>
          <w:numId w:val="17"/>
        </w:numPr>
        <w:spacing w:after="0" w:line="240" w:lineRule="auto"/>
        <w:ind w:left="1134" w:hanging="283"/>
        <w:contextualSpacing/>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а</w:t>
      </w:r>
      <w:proofErr w:type="gramStart"/>
      <w:r w:rsidRPr="0081062A">
        <w:rPr>
          <w:rFonts w:ascii="Times New Roman" w:eastAsia="Times New Roman" w:hAnsi="Times New Roman" w:cs="Times New Roman"/>
          <w:sz w:val="28"/>
          <w:szCs w:val="28"/>
          <w:lang w:eastAsia="ru-RU"/>
        </w:rPr>
        <w:t>)М</w:t>
      </w:r>
      <w:proofErr w:type="gramEnd"/>
      <w:r w:rsidRPr="0081062A">
        <w:rPr>
          <w:rFonts w:ascii="Times New Roman" w:eastAsia="Times New Roman" w:hAnsi="Times New Roman" w:cs="Times New Roman"/>
          <w:sz w:val="28"/>
          <w:szCs w:val="28"/>
          <w:lang w:eastAsia="ru-RU"/>
        </w:rPr>
        <w:t>асштабный усилитель, б)Сумматор, в)Интегратор, г)Дифференцирующий усилитель.</w:t>
      </w:r>
    </w:p>
    <w:p w:rsidR="0081062A" w:rsidRPr="0081062A" w:rsidRDefault="0081062A" w:rsidP="0081062A">
      <w:pPr>
        <w:ind w:firstLine="851"/>
        <w:jc w:val="both"/>
        <w:rPr>
          <w:rFonts w:ascii="Times New Roman" w:hAnsi="Times New Roman" w:cs="Times New Roman"/>
          <w:b/>
          <w:sz w:val="28"/>
          <w:szCs w:val="28"/>
        </w:rPr>
      </w:pPr>
    </w:p>
    <w:p w:rsidR="0081062A" w:rsidRPr="0081062A" w:rsidRDefault="0081062A" w:rsidP="0081062A">
      <w:pPr>
        <w:ind w:firstLine="851"/>
        <w:jc w:val="both"/>
        <w:rPr>
          <w:rFonts w:ascii="Times New Roman" w:hAnsi="Times New Roman" w:cs="Times New Roman"/>
          <w:b/>
          <w:sz w:val="28"/>
          <w:szCs w:val="28"/>
        </w:rPr>
      </w:pPr>
      <w:r w:rsidRPr="0081062A">
        <w:rPr>
          <w:rFonts w:ascii="Times New Roman" w:hAnsi="Times New Roman" w:cs="Times New Roman"/>
          <w:b/>
          <w:sz w:val="28"/>
          <w:szCs w:val="28"/>
        </w:rPr>
        <w:t>31. Укажите неверное утверждение</w:t>
      </w:r>
    </w:p>
    <w:p w:rsidR="0081062A" w:rsidRPr="0081062A" w:rsidRDefault="0081062A" w:rsidP="009A0889">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К импульсным устройствам относятся импульсные генераторы, триггеры, мультивибраторы, диоды, электронные счетчики, реле времени;</w:t>
      </w:r>
    </w:p>
    <w:p w:rsidR="0081062A" w:rsidRPr="0081062A" w:rsidRDefault="0081062A" w:rsidP="009A0889">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Импульсные устройства — устройства импульсной техники, предназначенные для генерирования, формирования, усиления, передачи и преобразования импульсов;</w:t>
      </w:r>
    </w:p>
    <w:p w:rsidR="0081062A" w:rsidRPr="0081062A" w:rsidRDefault="0081062A" w:rsidP="009A0889">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lastRenderedPageBreak/>
        <w:t>Импульсные устройства — устройства, предназначенные для генерирования и преобразования импульсных сигналов, а также сигналов, форма которых характеризуется быстрыми изменениями, чередующимися со сравнительно медленными процессами (паузами);</w:t>
      </w:r>
    </w:p>
    <w:p w:rsidR="0081062A" w:rsidRPr="0081062A" w:rsidRDefault="0081062A" w:rsidP="009A0889">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Диапазон частот импульсных генераторов может составлять от единиц герц до многих мегагерц.</w:t>
      </w:r>
    </w:p>
    <w:p w:rsidR="0081062A" w:rsidRPr="0081062A" w:rsidRDefault="0081062A" w:rsidP="0081062A">
      <w:pPr>
        <w:ind w:firstLine="851"/>
        <w:jc w:val="both"/>
        <w:rPr>
          <w:rFonts w:ascii="Times New Roman" w:hAnsi="Times New Roman" w:cs="Times New Roman"/>
          <w:b/>
          <w:sz w:val="28"/>
          <w:szCs w:val="28"/>
        </w:rPr>
      </w:pPr>
      <w:r w:rsidRPr="0081062A">
        <w:rPr>
          <w:rFonts w:ascii="Times New Roman" w:hAnsi="Times New Roman" w:cs="Times New Roman"/>
          <w:b/>
          <w:sz w:val="28"/>
          <w:szCs w:val="28"/>
        </w:rPr>
        <w:t>32. Укажите, какие носители обеспечивают ток в базе фототранзистора типа р-п-р.</w:t>
      </w:r>
    </w:p>
    <w:p w:rsidR="0081062A" w:rsidRPr="0081062A" w:rsidRDefault="0081062A" w:rsidP="009A0889">
      <w:pPr>
        <w:numPr>
          <w:ilvl w:val="0"/>
          <w:numId w:val="19"/>
        </w:numPr>
        <w:spacing w:after="0" w:line="240" w:lineRule="auto"/>
        <w:ind w:left="1418"/>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Электроны и дырки;</w:t>
      </w:r>
    </w:p>
    <w:p w:rsidR="0081062A" w:rsidRPr="0081062A" w:rsidRDefault="0081062A" w:rsidP="009A0889">
      <w:pPr>
        <w:numPr>
          <w:ilvl w:val="0"/>
          <w:numId w:val="19"/>
        </w:numPr>
        <w:spacing w:after="0" w:line="240" w:lineRule="auto"/>
        <w:ind w:left="1418"/>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Электроны;</w:t>
      </w:r>
    </w:p>
    <w:p w:rsidR="0081062A" w:rsidRPr="0081062A" w:rsidRDefault="0081062A" w:rsidP="009A0889">
      <w:pPr>
        <w:numPr>
          <w:ilvl w:val="0"/>
          <w:numId w:val="19"/>
        </w:numPr>
        <w:spacing w:after="0" w:line="240" w:lineRule="auto"/>
        <w:ind w:left="1418"/>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Дырки;</w:t>
      </w:r>
    </w:p>
    <w:p w:rsidR="0081062A" w:rsidRPr="0081062A" w:rsidRDefault="0081062A" w:rsidP="009A0889">
      <w:pPr>
        <w:numPr>
          <w:ilvl w:val="0"/>
          <w:numId w:val="19"/>
        </w:numPr>
        <w:spacing w:after="0" w:line="240" w:lineRule="auto"/>
        <w:ind w:left="1418"/>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Молекулы и электроны.</w:t>
      </w:r>
    </w:p>
    <w:p w:rsidR="0081062A" w:rsidRPr="0081062A" w:rsidRDefault="0081062A" w:rsidP="0081062A">
      <w:pPr>
        <w:ind w:firstLine="142"/>
        <w:jc w:val="both"/>
        <w:rPr>
          <w:rFonts w:ascii="Times New Roman" w:hAnsi="Times New Roman" w:cs="Times New Roman"/>
          <w:sz w:val="28"/>
          <w:szCs w:val="28"/>
        </w:rPr>
      </w:pPr>
    </w:p>
    <w:p w:rsidR="0081062A" w:rsidRPr="0081062A" w:rsidRDefault="0081062A" w:rsidP="0081062A">
      <w:pPr>
        <w:tabs>
          <w:tab w:val="left" w:pos="1413"/>
        </w:tabs>
        <w:ind w:firstLine="709"/>
        <w:rPr>
          <w:rFonts w:ascii="Times New Roman" w:hAnsi="Times New Roman" w:cs="Times New Roman"/>
          <w:b/>
          <w:bCs/>
          <w:iCs/>
          <w:sz w:val="28"/>
          <w:szCs w:val="28"/>
        </w:rPr>
      </w:pPr>
      <w:r w:rsidRPr="0081062A">
        <w:rPr>
          <w:rFonts w:ascii="Times New Roman" w:hAnsi="Times New Roman" w:cs="Times New Roman"/>
          <w:b/>
          <w:bCs/>
          <w:iCs/>
          <w:sz w:val="28"/>
          <w:szCs w:val="28"/>
        </w:rPr>
        <w:t>Тема: «Вычислительная техника»</w:t>
      </w:r>
    </w:p>
    <w:p w:rsidR="0081062A" w:rsidRPr="0081062A" w:rsidRDefault="0081062A" w:rsidP="0081062A">
      <w:pPr>
        <w:tabs>
          <w:tab w:val="left" w:pos="1413"/>
        </w:tabs>
        <w:ind w:firstLine="709"/>
        <w:rPr>
          <w:rFonts w:ascii="Times New Roman" w:hAnsi="Times New Roman" w:cs="Times New Roman"/>
          <w:sz w:val="28"/>
          <w:szCs w:val="28"/>
        </w:rPr>
      </w:pPr>
      <w:r w:rsidRPr="0081062A">
        <w:rPr>
          <w:rFonts w:ascii="Times New Roman" w:hAnsi="Times New Roman" w:cs="Times New Roman"/>
          <w:b/>
          <w:bCs/>
          <w:iCs/>
          <w:sz w:val="28"/>
          <w:szCs w:val="28"/>
        </w:rPr>
        <w:t>33. Укажите три  правильных ответа. В цифровом аппарате:</w:t>
      </w:r>
    </w:p>
    <w:p w:rsidR="0081062A" w:rsidRPr="0081062A" w:rsidRDefault="0081062A" w:rsidP="009A0889">
      <w:pPr>
        <w:numPr>
          <w:ilvl w:val="0"/>
          <w:numId w:val="20"/>
        </w:numPr>
        <w:tabs>
          <w:tab w:val="left" w:pos="1413"/>
        </w:tabs>
        <w:spacing w:after="0" w:line="240" w:lineRule="auto"/>
        <w:ind w:left="1418"/>
        <w:contextualSpacing/>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Выходные сигналы зависят не только от комбинации входных сигналов;</w:t>
      </w:r>
    </w:p>
    <w:p w:rsidR="0081062A" w:rsidRPr="0081062A" w:rsidRDefault="0081062A" w:rsidP="009A0889">
      <w:pPr>
        <w:numPr>
          <w:ilvl w:val="0"/>
          <w:numId w:val="20"/>
        </w:numPr>
        <w:tabs>
          <w:tab w:val="left" w:pos="1413"/>
        </w:tabs>
        <w:spacing w:after="0" w:line="240" w:lineRule="auto"/>
        <w:ind w:left="1418"/>
        <w:contextualSpacing/>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Выходные сигналы зависят только от комбинаций входных сигналов в заданный момент времени;</w:t>
      </w:r>
    </w:p>
    <w:p w:rsidR="0081062A" w:rsidRPr="0081062A" w:rsidRDefault="0081062A" w:rsidP="009A0889">
      <w:pPr>
        <w:numPr>
          <w:ilvl w:val="0"/>
          <w:numId w:val="20"/>
        </w:numPr>
        <w:tabs>
          <w:tab w:val="left" w:pos="1413"/>
        </w:tabs>
        <w:spacing w:after="0" w:line="240" w:lineRule="auto"/>
        <w:ind w:left="1418"/>
        <w:contextualSpacing/>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Результат преобразований зависит от входных сигналов и предыдущих состояний входов и выходов;</w:t>
      </w:r>
    </w:p>
    <w:p w:rsidR="0081062A" w:rsidRPr="0081062A" w:rsidRDefault="0081062A" w:rsidP="009A0889">
      <w:pPr>
        <w:numPr>
          <w:ilvl w:val="0"/>
          <w:numId w:val="20"/>
        </w:numPr>
        <w:tabs>
          <w:tab w:val="left" w:pos="1413"/>
        </w:tabs>
        <w:spacing w:after="0" w:line="240" w:lineRule="auto"/>
        <w:ind w:left="1418"/>
        <w:contextualSpacing/>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Не содержит элементы памяти;</w:t>
      </w:r>
    </w:p>
    <w:p w:rsidR="0081062A" w:rsidRPr="0081062A" w:rsidRDefault="0081062A" w:rsidP="009A0889">
      <w:pPr>
        <w:numPr>
          <w:ilvl w:val="0"/>
          <w:numId w:val="20"/>
        </w:numPr>
        <w:tabs>
          <w:tab w:val="left" w:pos="1413"/>
        </w:tabs>
        <w:spacing w:after="0" w:line="240" w:lineRule="auto"/>
        <w:ind w:left="1418"/>
        <w:contextualSpacing/>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Содержит элементы памяти.</w:t>
      </w:r>
    </w:p>
    <w:p w:rsidR="0081062A" w:rsidRPr="0081062A" w:rsidRDefault="0081062A" w:rsidP="0081062A">
      <w:pPr>
        <w:spacing w:line="360" w:lineRule="auto"/>
        <w:ind w:firstLine="851"/>
        <w:jc w:val="both"/>
        <w:rPr>
          <w:rFonts w:ascii="Times New Roman" w:hAnsi="Times New Roman" w:cs="Times New Roman"/>
          <w:b/>
          <w:bCs/>
          <w:iCs/>
          <w:sz w:val="28"/>
          <w:szCs w:val="28"/>
        </w:rPr>
      </w:pPr>
      <w:r w:rsidRPr="0081062A">
        <w:rPr>
          <w:rFonts w:ascii="Times New Roman" w:hAnsi="Times New Roman" w:cs="Times New Roman"/>
          <w:b/>
          <w:bCs/>
          <w:iCs/>
          <w:sz w:val="28"/>
          <w:szCs w:val="28"/>
        </w:rPr>
        <w:t xml:space="preserve">34. Укажите один правильный ответ. Совершенная </w:t>
      </w:r>
      <w:proofErr w:type="spellStart"/>
      <w:r w:rsidRPr="0081062A">
        <w:rPr>
          <w:rFonts w:ascii="Times New Roman" w:hAnsi="Times New Roman" w:cs="Times New Roman"/>
          <w:b/>
          <w:bCs/>
          <w:iCs/>
          <w:sz w:val="28"/>
          <w:szCs w:val="28"/>
        </w:rPr>
        <w:t>коньюктивная</w:t>
      </w:r>
      <w:proofErr w:type="spellEnd"/>
      <w:r w:rsidRPr="0081062A">
        <w:rPr>
          <w:rFonts w:ascii="Times New Roman" w:hAnsi="Times New Roman" w:cs="Times New Roman"/>
          <w:b/>
          <w:bCs/>
          <w:iCs/>
          <w:sz w:val="28"/>
          <w:szCs w:val="28"/>
        </w:rPr>
        <w:t xml:space="preserve"> нормальная форма – это:</w:t>
      </w:r>
    </w:p>
    <w:p w:rsidR="0081062A" w:rsidRPr="0081062A" w:rsidRDefault="0081062A" w:rsidP="009A0889">
      <w:pPr>
        <w:numPr>
          <w:ilvl w:val="0"/>
          <w:numId w:val="30"/>
        </w:numPr>
        <w:spacing w:after="0" w:line="360" w:lineRule="auto"/>
        <w:contextualSpacing/>
        <w:rPr>
          <w:rFonts w:ascii="Times New Roman" w:eastAsia="Times New Roman" w:hAnsi="Times New Roman" w:cs="Times New Roman"/>
          <w:bCs/>
          <w:iCs/>
          <w:sz w:val="28"/>
          <w:szCs w:val="28"/>
          <w:lang w:eastAsia="ru-RU"/>
        </w:rPr>
      </w:pPr>
      <w:r w:rsidRPr="0081062A">
        <w:rPr>
          <w:rFonts w:ascii="Times New Roman" w:eastAsia="Times New Roman" w:hAnsi="Times New Roman" w:cs="Times New Roman"/>
          <w:bCs/>
          <w:iCs/>
          <w:sz w:val="28"/>
          <w:szCs w:val="28"/>
          <w:lang w:eastAsia="ru-RU"/>
        </w:rPr>
        <w:t>Произведение сумм, где Х=0;</w:t>
      </w:r>
    </w:p>
    <w:p w:rsidR="0081062A" w:rsidRPr="0081062A" w:rsidRDefault="0081062A" w:rsidP="009A0889">
      <w:pPr>
        <w:numPr>
          <w:ilvl w:val="0"/>
          <w:numId w:val="30"/>
        </w:numPr>
        <w:spacing w:after="0" w:line="360" w:lineRule="auto"/>
        <w:contextualSpacing/>
        <w:rPr>
          <w:rFonts w:ascii="Times New Roman" w:eastAsia="Times New Roman" w:hAnsi="Times New Roman" w:cs="Times New Roman"/>
          <w:bCs/>
          <w:iCs/>
          <w:sz w:val="28"/>
          <w:szCs w:val="28"/>
          <w:lang w:eastAsia="ru-RU"/>
        </w:rPr>
      </w:pPr>
      <w:r w:rsidRPr="0081062A">
        <w:rPr>
          <w:rFonts w:ascii="Times New Roman" w:eastAsia="Times New Roman" w:hAnsi="Times New Roman" w:cs="Times New Roman"/>
          <w:bCs/>
          <w:iCs/>
          <w:sz w:val="28"/>
          <w:szCs w:val="28"/>
          <w:lang w:eastAsia="ru-RU"/>
        </w:rPr>
        <w:t>Сумма произведений, где Х=0;</w:t>
      </w:r>
    </w:p>
    <w:p w:rsidR="0081062A" w:rsidRPr="0081062A" w:rsidRDefault="0081062A" w:rsidP="009A0889">
      <w:pPr>
        <w:numPr>
          <w:ilvl w:val="0"/>
          <w:numId w:val="30"/>
        </w:numPr>
        <w:spacing w:after="0" w:line="360" w:lineRule="auto"/>
        <w:contextualSpacing/>
        <w:rPr>
          <w:rFonts w:ascii="Times New Roman" w:eastAsia="Times New Roman" w:hAnsi="Times New Roman" w:cs="Times New Roman"/>
          <w:bCs/>
          <w:iCs/>
          <w:sz w:val="28"/>
          <w:szCs w:val="28"/>
          <w:lang w:eastAsia="ru-RU"/>
        </w:rPr>
      </w:pPr>
      <w:r w:rsidRPr="0081062A">
        <w:rPr>
          <w:rFonts w:ascii="Times New Roman" w:eastAsia="Times New Roman" w:hAnsi="Times New Roman" w:cs="Times New Roman"/>
          <w:bCs/>
          <w:iCs/>
          <w:sz w:val="28"/>
          <w:szCs w:val="28"/>
          <w:lang w:eastAsia="ru-RU"/>
        </w:rPr>
        <w:t>Произведение сумм, где Х=1;</w:t>
      </w:r>
    </w:p>
    <w:p w:rsidR="0081062A" w:rsidRPr="0081062A" w:rsidRDefault="0081062A" w:rsidP="009A0889">
      <w:pPr>
        <w:numPr>
          <w:ilvl w:val="0"/>
          <w:numId w:val="30"/>
        </w:numPr>
        <w:spacing w:after="0" w:line="360" w:lineRule="auto"/>
        <w:contextualSpacing/>
        <w:rPr>
          <w:rFonts w:ascii="Times New Roman" w:eastAsia="Times New Roman" w:hAnsi="Times New Roman" w:cs="Times New Roman"/>
          <w:bCs/>
          <w:iCs/>
          <w:sz w:val="28"/>
          <w:szCs w:val="28"/>
          <w:lang w:eastAsia="ru-RU"/>
        </w:rPr>
      </w:pPr>
      <w:r w:rsidRPr="0081062A">
        <w:rPr>
          <w:rFonts w:ascii="Times New Roman" w:eastAsia="Times New Roman" w:hAnsi="Times New Roman" w:cs="Times New Roman"/>
          <w:bCs/>
          <w:iCs/>
          <w:sz w:val="28"/>
          <w:szCs w:val="28"/>
          <w:lang w:eastAsia="ru-RU"/>
        </w:rPr>
        <w:t>Сумма произведений, где Х=1.</w:t>
      </w:r>
    </w:p>
    <w:p w:rsidR="0081062A" w:rsidRPr="0081062A" w:rsidRDefault="0081062A" w:rsidP="0081062A">
      <w:pPr>
        <w:spacing w:line="360" w:lineRule="auto"/>
        <w:ind w:firstLine="851"/>
        <w:jc w:val="both"/>
        <w:rPr>
          <w:rFonts w:ascii="Times New Roman" w:hAnsi="Times New Roman" w:cs="Times New Roman"/>
          <w:b/>
          <w:bCs/>
          <w:iCs/>
          <w:sz w:val="28"/>
          <w:szCs w:val="28"/>
        </w:rPr>
      </w:pPr>
      <w:r w:rsidRPr="0081062A">
        <w:rPr>
          <w:rFonts w:ascii="Times New Roman" w:hAnsi="Times New Roman" w:cs="Times New Roman"/>
          <w:b/>
          <w:bCs/>
          <w:iCs/>
          <w:sz w:val="28"/>
          <w:szCs w:val="28"/>
        </w:rPr>
        <w:t>35</w:t>
      </w:r>
      <w:proofErr w:type="gramStart"/>
      <w:r w:rsidRPr="0081062A">
        <w:rPr>
          <w:rFonts w:ascii="Times New Roman" w:hAnsi="Times New Roman" w:cs="Times New Roman"/>
          <w:b/>
        </w:rPr>
        <w:t xml:space="preserve"> </w:t>
      </w:r>
      <w:r w:rsidRPr="0081062A">
        <w:rPr>
          <w:rFonts w:ascii="Times New Roman" w:hAnsi="Times New Roman" w:cs="Times New Roman"/>
          <w:b/>
          <w:bCs/>
          <w:iCs/>
          <w:sz w:val="28"/>
          <w:szCs w:val="28"/>
        </w:rPr>
        <w:t>У</w:t>
      </w:r>
      <w:proofErr w:type="gramEnd"/>
      <w:r w:rsidRPr="0081062A">
        <w:rPr>
          <w:rFonts w:ascii="Times New Roman" w:hAnsi="Times New Roman" w:cs="Times New Roman"/>
          <w:b/>
          <w:bCs/>
          <w:iCs/>
          <w:sz w:val="28"/>
          <w:szCs w:val="28"/>
        </w:rPr>
        <w:t>кажите два правильных ответа. Триггер – это элементарный цифровой аппарат с двумя устойчивыми состояниями на выходе:</w:t>
      </w:r>
    </w:p>
    <w:p w:rsidR="0081062A" w:rsidRPr="0081062A" w:rsidRDefault="0081062A" w:rsidP="009A0889">
      <w:pPr>
        <w:numPr>
          <w:ilvl w:val="0"/>
          <w:numId w:val="21"/>
        </w:numPr>
        <w:spacing w:after="0" w:line="240" w:lineRule="auto"/>
        <w:ind w:left="1418"/>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position w:val="-10"/>
          <w:sz w:val="24"/>
          <w:szCs w:val="24"/>
          <w:lang w:eastAsia="ru-RU"/>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19pt" o:ole="">
            <v:imagedata r:id="rId17" o:title=""/>
          </v:shape>
          <o:OLEObject Type="Embed" ProgID="Equation.3" ShapeID="_x0000_i1025" DrawAspect="Content" ObjectID="_1644756096" r:id="rId18"/>
        </w:object>
      </w:r>
      <w:r w:rsidRPr="0081062A">
        <w:rPr>
          <w:rFonts w:ascii="Times New Roman" w:eastAsia="Times New Roman" w:hAnsi="Times New Roman" w:cs="Times New Roman"/>
          <w:sz w:val="28"/>
          <w:szCs w:val="28"/>
          <w:lang w:eastAsia="ru-RU"/>
        </w:rPr>
        <w:t xml:space="preserve">=0, </w:t>
      </w:r>
      <w:r w:rsidRPr="0081062A">
        <w:rPr>
          <w:rFonts w:ascii="Times New Roman" w:eastAsia="Times New Roman" w:hAnsi="Times New Roman" w:cs="Times New Roman"/>
          <w:sz w:val="28"/>
          <w:szCs w:val="28"/>
          <w:lang w:val="en-US" w:eastAsia="ru-RU"/>
        </w:rPr>
        <w:t>Q</w:t>
      </w:r>
      <w:r w:rsidRPr="0081062A">
        <w:rPr>
          <w:rFonts w:ascii="Times New Roman" w:eastAsia="Times New Roman" w:hAnsi="Times New Roman" w:cs="Times New Roman"/>
          <w:sz w:val="28"/>
          <w:szCs w:val="28"/>
          <w:lang w:eastAsia="ru-RU"/>
        </w:rPr>
        <w:t>=1 – состояние триггера = 0;</w:t>
      </w:r>
    </w:p>
    <w:p w:rsidR="0081062A" w:rsidRPr="0081062A" w:rsidRDefault="0081062A" w:rsidP="009A0889">
      <w:pPr>
        <w:numPr>
          <w:ilvl w:val="0"/>
          <w:numId w:val="21"/>
        </w:numPr>
        <w:spacing w:after="0" w:line="240" w:lineRule="auto"/>
        <w:ind w:left="1418"/>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val="en-US" w:eastAsia="ru-RU"/>
        </w:rPr>
        <w:t>Q</w:t>
      </w:r>
      <w:r w:rsidRPr="0081062A">
        <w:rPr>
          <w:rFonts w:ascii="Times New Roman" w:eastAsia="Times New Roman" w:hAnsi="Times New Roman" w:cs="Times New Roman"/>
          <w:sz w:val="28"/>
          <w:szCs w:val="28"/>
          <w:lang w:eastAsia="ru-RU"/>
        </w:rPr>
        <w:t xml:space="preserve">=1, </w:t>
      </w:r>
      <w:r w:rsidRPr="0081062A">
        <w:rPr>
          <w:rFonts w:ascii="Times New Roman" w:eastAsia="Times New Roman" w:hAnsi="Times New Roman" w:cs="Times New Roman"/>
          <w:position w:val="-10"/>
          <w:sz w:val="28"/>
          <w:szCs w:val="28"/>
          <w:lang w:eastAsia="ru-RU"/>
        </w:rPr>
        <w:object w:dxaOrig="279" w:dyaOrig="360">
          <v:shape id="_x0000_i1026" type="#_x0000_t75" style="width:13.25pt;height:19pt" o:ole="">
            <v:imagedata r:id="rId17" o:title=""/>
          </v:shape>
          <o:OLEObject Type="Embed" ProgID="Equation.3" ShapeID="_x0000_i1026" DrawAspect="Content" ObjectID="_1644756097" r:id="rId19"/>
        </w:object>
      </w:r>
      <w:r w:rsidRPr="0081062A">
        <w:rPr>
          <w:rFonts w:ascii="Times New Roman" w:eastAsia="Times New Roman" w:hAnsi="Times New Roman" w:cs="Times New Roman"/>
          <w:sz w:val="28"/>
          <w:szCs w:val="28"/>
          <w:lang w:eastAsia="ru-RU"/>
        </w:rPr>
        <w:t>=0 – состояние триггера = 1;</w:t>
      </w:r>
    </w:p>
    <w:p w:rsidR="0081062A" w:rsidRPr="0081062A" w:rsidRDefault="0081062A" w:rsidP="009A0889">
      <w:pPr>
        <w:numPr>
          <w:ilvl w:val="0"/>
          <w:numId w:val="21"/>
        </w:numPr>
        <w:spacing w:after="0" w:line="240" w:lineRule="auto"/>
        <w:ind w:left="1418"/>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position w:val="-10"/>
          <w:sz w:val="28"/>
          <w:szCs w:val="28"/>
          <w:lang w:eastAsia="ru-RU"/>
        </w:rPr>
        <w:object w:dxaOrig="279" w:dyaOrig="360">
          <v:shape id="_x0000_i1027" type="#_x0000_t75" style="width:13.25pt;height:19pt" o:ole="">
            <v:imagedata r:id="rId17" o:title=""/>
          </v:shape>
          <o:OLEObject Type="Embed" ProgID="Equation.3" ShapeID="_x0000_i1027" DrawAspect="Content" ObjectID="_1644756098" r:id="rId20"/>
        </w:object>
      </w:r>
      <w:r w:rsidRPr="0081062A">
        <w:rPr>
          <w:rFonts w:ascii="Times New Roman" w:eastAsia="Times New Roman" w:hAnsi="Times New Roman" w:cs="Times New Roman"/>
          <w:sz w:val="28"/>
          <w:szCs w:val="28"/>
          <w:lang w:eastAsia="ru-RU"/>
        </w:rPr>
        <w:t xml:space="preserve">=1, </w:t>
      </w:r>
      <w:r w:rsidRPr="0081062A">
        <w:rPr>
          <w:rFonts w:ascii="Times New Roman" w:eastAsia="Times New Roman" w:hAnsi="Times New Roman" w:cs="Times New Roman"/>
          <w:sz w:val="28"/>
          <w:szCs w:val="28"/>
          <w:lang w:val="en-US" w:eastAsia="ru-RU"/>
        </w:rPr>
        <w:t>Q</w:t>
      </w:r>
      <w:r w:rsidRPr="0081062A">
        <w:rPr>
          <w:rFonts w:ascii="Times New Roman" w:eastAsia="Times New Roman" w:hAnsi="Times New Roman" w:cs="Times New Roman"/>
          <w:sz w:val="28"/>
          <w:szCs w:val="28"/>
          <w:lang w:eastAsia="ru-RU"/>
        </w:rPr>
        <w:t>=0 – состояние триггера = 1;</w:t>
      </w:r>
    </w:p>
    <w:p w:rsidR="0081062A" w:rsidRPr="0081062A" w:rsidRDefault="0081062A" w:rsidP="009A0889">
      <w:pPr>
        <w:numPr>
          <w:ilvl w:val="0"/>
          <w:numId w:val="21"/>
        </w:numPr>
        <w:spacing w:after="0" w:line="360" w:lineRule="auto"/>
        <w:ind w:left="1418"/>
        <w:contextualSpacing/>
        <w:jc w:val="both"/>
        <w:rPr>
          <w:rFonts w:ascii="Times New Roman" w:eastAsia="Times New Roman" w:hAnsi="Times New Roman" w:cs="Times New Roman"/>
          <w:bCs/>
          <w:iCs/>
          <w:sz w:val="28"/>
          <w:szCs w:val="28"/>
          <w:lang w:eastAsia="ru-RU"/>
        </w:rPr>
      </w:pPr>
      <w:r w:rsidRPr="0081062A">
        <w:rPr>
          <w:rFonts w:ascii="Times New Roman" w:eastAsia="Times New Roman" w:hAnsi="Times New Roman" w:cs="Times New Roman"/>
          <w:sz w:val="28"/>
          <w:szCs w:val="28"/>
          <w:lang w:val="en-US" w:eastAsia="ru-RU"/>
        </w:rPr>
        <w:t>Q</w:t>
      </w:r>
      <w:r w:rsidRPr="0081062A">
        <w:rPr>
          <w:rFonts w:ascii="Times New Roman" w:eastAsia="Times New Roman" w:hAnsi="Times New Roman" w:cs="Times New Roman"/>
          <w:sz w:val="28"/>
          <w:szCs w:val="28"/>
          <w:lang w:eastAsia="ru-RU"/>
        </w:rPr>
        <w:t xml:space="preserve">=0, </w:t>
      </w:r>
      <w:r w:rsidRPr="0081062A">
        <w:rPr>
          <w:rFonts w:ascii="Times New Roman" w:eastAsia="Times New Roman" w:hAnsi="Times New Roman" w:cs="Times New Roman"/>
          <w:position w:val="-10"/>
          <w:sz w:val="28"/>
          <w:szCs w:val="28"/>
          <w:lang w:eastAsia="ru-RU"/>
        </w:rPr>
        <w:object w:dxaOrig="279" w:dyaOrig="360">
          <v:shape id="_x0000_i1028" type="#_x0000_t75" style="width:13.25pt;height:19pt" o:ole="">
            <v:imagedata r:id="rId17" o:title=""/>
          </v:shape>
          <o:OLEObject Type="Embed" ProgID="Equation.3" ShapeID="_x0000_i1028" DrawAspect="Content" ObjectID="_1644756099" r:id="rId21"/>
        </w:object>
      </w:r>
      <w:r w:rsidRPr="0081062A">
        <w:rPr>
          <w:rFonts w:ascii="Times New Roman" w:eastAsia="Times New Roman" w:hAnsi="Times New Roman" w:cs="Times New Roman"/>
          <w:sz w:val="28"/>
          <w:szCs w:val="28"/>
          <w:lang w:eastAsia="ru-RU"/>
        </w:rPr>
        <w:t>=1 – состояние триггера = 0.</w:t>
      </w:r>
    </w:p>
    <w:p w:rsidR="0081062A" w:rsidRPr="0081062A" w:rsidRDefault="0081062A" w:rsidP="0081062A">
      <w:pPr>
        <w:spacing w:line="360" w:lineRule="auto"/>
        <w:ind w:firstLine="851"/>
        <w:jc w:val="both"/>
        <w:rPr>
          <w:rFonts w:ascii="Times New Roman" w:hAnsi="Times New Roman" w:cs="Times New Roman"/>
          <w:b/>
          <w:bCs/>
          <w:iCs/>
          <w:sz w:val="28"/>
          <w:szCs w:val="28"/>
        </w:rPr>
      </w:pPr>
      <w:r w:rsidRPr="0081062A">
        <w:rPr>
          <w:rFonts w:ascii="Times New Roman" w:hAnsi="Times New Roman" w:cs="Times New Roman"/>
          <w:b/>
          <w:bCs/>
          <w:iCs/>
          <w:sz w:val="28"/>
          <w:szCs w:val="28"/>
        </w:rPr>
        <w:lastRenderedPageBreak/>
        <w:t>36</w:t>
      </w:r>
      <w:r w:rsidRPr="0081062A">
        <w:rPr>
          <w:rFonts w:ascii="Times New Roman" w:hAnsi="Times New Roman" w:cs="Times New Roman"/>
          <w:b/>
        </w:rPr>
        <w:t xml:space="preserve"> </w:t>
      </w:r>
      <w:r w:rsidRPr="0081062A">
        <w:rPr>
          <w:rFonts w:ascii="Times New Roman" w:hAnsi="Times New Roman" w:cs="Times New Roman"/>
          <w:b/>
          <w:bCs/>
          <w:iCs/>
          <w:sz w:val="28"/>
          <w:szCs w:val="28"/>
        </w:rPr>
        <w:t>Двухступенчатый триггер срабатывает по ….. фронту синхроимпульса:</w:t>
      </w:r>
    </w:p>
    <w:p w:rsidR="0081062A" w:rsidRPr="0081062A" w:rsidRDefault="0081062A" w:rsidP="009A0889">
      <w:pPr>
        <w:numPr>
          <w:ilvl w:val="0"/>
          <w:numId w:val="31"/>
        </w:numPr>
        <w:spacing w:after="0" w:line="360" w:lineRule="auto"/>
        <w:contextualSpacing/>
        <w:jc w:val="both"/>
        <w:rPr>
          <w:rFonts w:ascii="Times New Roman" w:eastAsia="Times New Roman" w:hAnsi="Times New Roman" w:cs="Times New Roman"/>
          <w:bCs/>
          <w:iCs/>
          <w:sz w:val="28"/>
          <w:szCs w:val="28"/>
          <w:lang w:eastAsia="ru-RU"/>
        </w:rPr>
      </w:pPr>
      <w:r w:rsidRPr="0081062A">
        <w:rPr>
          <w:rFonts w:ascii="Times New Roman" w:eastAsia="Times New Roman" w:hAnsi="Times New Roman" w:cs="Times New Roman"/>
          <w:bCs/>
          <w:iCs/>
          <w:sz w:val="28"/>
          <w:szCs w:val="28"/>
          <w:lang w:eastAsia="ru-RU"/>
        </w:rPr>
        <w:t>Переднему, т.к. триггер состоит из ведущего и ведомого;</w:t>
      </w:r>
    </w:p>
    <w:p w:rsidR="0081062A" w:rsidRPr="0081062A" w:rsidRDefault="0081062A" w:rsidP="009A0889">
      <w:pPr>
        <w:numPr>
          <w:ilvl w:val="0"/>
          <w:numId w:val="31"/>
        </w:numPr>
        <w:spacing w:after="0" w:line="360" w:lineRule="auto"/>
        <w:contextualSpacing/>
        <w:jc w:val="both"/>
        <w:rPr>
          <w:rFonts w:ascii="Times New Roman" w:eastAsia="Times New Roman" w:hAnsi="Times New Roman" w:cs="Times New Roman"/>
          <w:bCs/>
          <w:iCs/>
          <w:sz w:val="28"/>
          <w:szCs w:val="28"/>
          <w:lang w:eastAsia="ru-RU"/>
        </w:rPr>
      </w:pPr>
      <w:proofErr w:type="gramStart"/>
      <w:r w:rsidRPr="0081062A">
        <w:rPr>
          <w:rFonts w:ascii="Times New Roman" w:eastAsia="Times New Roman" w:hAnsi="Times New Roman" w:cs="Times New Roman"/>
          <w:bCs/>
          <w:iCs/>
          <w:sz w:val="28"/>
          <w:szCs w:val="28"/>
          <w:lang w:eastAsia="ru-RU"/>
        </w:rPr>
        <w:t>Заднему</w:t>
      </w:r>
      <w:proofErr w:type="gramEnd"/>
      <w:r w:rsidRPr="0081062A">
        <w:rPr>
          <w:rFonts w:ascii="Times New Roman" w:eastAsia="Times New Roman" w:hAnsi="Times New Roman" w:cs="Times New Roman"/>
          <w:bCs/>
          <w:iCs/>
          <w:sz w:val="28"/>
          <w:szCs w:val="28"/>
          <w:lang w:eastAsia="ru-RU"/>
        </w:rPr>
        <w:t>, т.к. триггер – это цифровой аппарат;</w:t>
      </w:r>
    </w:p>
    <w:p w:rsidR="0081062A" w:rsidRPr="0081062A" w:rsidRDefault="0081062A" w:rsidP="009A0889">
      <w:pPr>
        <w:numPr>
          <w:ilvl w:val="0"/>
          <w:numId w:val="31"/>
        </w:numPr>
        <w:spacing w:after="0" w:line="360" w:lineRule="auto"/>
        <w:contextualSpacing/>
        <w:jc w:val="both"/>
        <w:rPr>
          <w:rFonts w:ascii="Times New Roman" w:eastAsia="Times New Roman" w:hAnsi="Times New Roman" w:cs="Times New Roman"/>
          <w:bCs/>
          <w:iCs/>
          <w:sz w:val="28"/>
          <w:szCs w:val="28"/>
          <w:lang w:eastAsia="ru-RU"/>
        </w:rPr>
      </w:pPr>
      <w:proofErr w:type="gramStart"/>
      <w:r w:rsidRPr="0081062A">
        <w:rPr>
          <w:rFonts w:ascii="Times New Roman" w:eastAsia="Times New Roman" w:hAnsi="Times New Roman" w:cs="Times New Roman"/>
          <w:bCs/>
          <w:iCs/>
          <w:sz w:val="28"/>
          <w:szCs w:val="28"/>
          <w:lang w:eastAsia="ru-RU"/>
        </w:rPr>
        <w:t>Заднему</w:t>
      </w:r>
      <w:proofErr w:type="gramEnd"/>
      <w:r w:rsidRPr="0081062A">
        <w:rPr>
          <w:rFonts w:ascii="Times New Roman" w:eastAsia="Times New Roman" w:hAnsi="Times New Roman" w:cs="Times New Roman"/>
          <w:bCs/>
          <w:iCs/>
          <w:sz w:val="28"/>
          <w:szCs w:val="28"/>
          <w:lang w:eastAsia="ru-RU"/>
        </w:rPr>
        <w:t xml:space="preserve">, т.к. триггер состоит из ведущего и ведомого триггеров и инвертора; </w:t>
      </w:r>
    </w:p>
    <w:p w:rsidR="0081062A" w:rsidRPr="0081062A" w:rsidRDefault="0081062A" w:rsidP="009A0889">
      <w:pPr>
        <w:numPr>
          <w:ilvl w:val="0"/>
          <w:numId w:val="31"/>
        </w:numPr>
        <w:spacing w:after="0" w:line="360" w:lineRule="auto"/>
        <w:contextualSpacing/>
        <w:jc w:val="both"/>
        <w:rPr>
          <w:rFonts w:ascii="Times New Roman" w:eastAsia="Times New Roman" w:hAnsi="Times New Roman" w:cs="Times New Roman"/>
          <w:bCs/>
          <w:iCs/>
          <w:sz w:val="28"/>
          <w:szCs w:val="28"/>
          <w:lang w:eastAsia="ru-RU"/>
        </w:rPr>
      </w:pPr>
      <w:r w:rsidRPr="0081062A">
        <w:rPr>
          <w:rFonts w:ascii="Times New Roman" w:eastAsia="Times New Roman" w:hAnsi="Times New Roman" w:cs="Times New Roman"/>
          <w:bCs/>
          <w:iCs/>
          <w:sz w:val="28"/>
          <w:szCs w:val="28"/>
          <w:lang w:eastAsia="ru-RU"/>
        </w:rPr>
        <w:t>Переднему, т.к. триггер – цифровой аппарат, содержит в схеме инвертор;</w:t>
      </w:r>
    </w:p>
    <w:p w:rsidR="0081062A" w:rsidRPr="0081062A" w:rsidRDefault="0081062A" w:rsidP="0081062A">
      <w:pPr>
        <w:tabs>
          <w:tab w:val="left" w:pos="1413"/>
        </w:tabs>
        <w:rPr>
          <w:rFonts w:ascii="Times New Roman" w:hAnsi="Times New Roman" w:cs="Times New Roman"/>
          <w:b/>
          <w:bCs/>
          <w:iCs/>
          <w:sz w:val="28"/>
          <w:szCs w:val="28"/>
        </w:rPr>
      </w:pPr>
      <w:r w:rsidRPr="0081062A">
        <w:rPr>
          <w:b/>
          <w:bCs/>
          <w:iCs/>
          <w:sz w:val="28"/>
          <w:szCs w:val="28"/>
        </w:rPr>
        <w:tab/>
      </w:r>
      <w:r w:rsidRPr="0081062A">
        <w:rPr>
          <w:rFonts w:ascii="Times New Roman" w:hAnsi="Times New Roman" w:cs="Times New Roman"/>
          <w:b/>
          <w:bCs/>
          <w:iCs/>
          <w:sz w:val="28"/>
          <w:szCs w:val="28"/>
        </w:rPr>
        <w:t xml:space="preserve">Тема: «Материаловедение, </w:t>
      </w:r>
      <w:proofErr w:type="spellStart"/>
      <w:r w:rsidRPr="0081062A">
        <w:rPr>
          <w:rFonts w:ascii="Times New Roman" w:hAnsi="Times New Roman" w:cs="Times New Roman"/>
          <w:b/>
          <w:bCs/>
          <w:iCs/>
          <w:sz w:val="28"/>
          <w:szCs w:val="28"/>
        </w:rPr>
        <w:t>электрорадиоматериалы</w:t>
      </w:r>
      <w:proofErr w:type="spellEnd"/>
      <w:r w:rsidRPr="0081062A">
        <w:rPr>
          <w:rFonts w:ascii="Times New Roman" w:hAnsi="Times New Roman" w:cs="Times New Roman"/>
          <w:b/>
          <w:bCs/>
          <w:iCs/>
          <w:sz w:val="28"/>
          <w:szCs w:val="28"/>
        </w:rPr>
        <w:t xml:space="preserve"> и радиокомпоненты»</w:t>
      </w:r>
    </w:p>
    <w:p w:rsidR="0081062A" w:rsidRPr="0081062A" w:rsidRDefault="0081062A" w:rsidP="0081062A">
      <w:pPr>
        <w:tabs>
          <w:tab w:val="left" w:pos="1413"/>
        </w:tabs>
        <w:ind w:firstLine="851"/>
        <w:rPr>
          <w:rFonts w:ascii="Times New Roman" w:hAnsi="Times New Roman" w:cs="Times New Roman"/>
          <w:b/>
          <w:bCs/>
          <w:iCs/>
          <w:sz w:val="28"/>
          <w:szCs w:val="28"/>
        </w:rPr>
      </w:pPr>
      <w:r w:rsidRPr="0081062A">
        <w:rPr>
          <w:rFonts w:ascii="Times New Roman" w:hAnsi="Times New Roman" w:cs="Times New Roman"/>
          <w:b/>
          <w:bCs/>
          <w:iCs/>
          <w:sz w:val="28"/>
          <w:szCs w:val="28"/>
        </w:rPr>
        <w:t>37. Установите соответствие между изображениями проводниковых изделий и их названиями.</w:t>
      </w:r>
    </w:p>
    <w:p w:rsidR="0081062A" w:rsidRPr="0081062A" w:rsidRDefault="0081062A" w:rsidP="0081062A">
      <w:p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noProof/>
          <w:sz w:val="24"/>
          <w:szCs w:val="24"/>
          <w:lang w:eastAsia="ru-RU"/>
        </w:rPr>
        <w:drawing>
          <wp:inline distT="0" distB="0" distL="0" distR="0" wp14:anchorId="242B7E5B" wp14:editId="339B28C0">
            <wp:extent cx="5940425" cy="1635778"/>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0425" cy="1635778"/>
                    </a:xfrm>
                    <a:prstGeom prst="rect">
                      <a:avLst/>
                    </a:prstGeom>
                  </pic:spPr>
                </pic:pic>
              </a:graphicData>
            </a:graphic>
          </wp:inline>
        </w:drawing>
      </w:r>
    </w:p>
    <w:p w:rsidR="0081062A" w:rsidRPr="0081062A" w:rsidRDefault="0081062A" w:rsidP="0081062A">
      <w:p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 xml:space="preserve"> </w:t>
      </w:r>
      <w:r w:rsidRPr="0081062A">
        <w:rPr>
          <w:rFonts w:ascii="Times New Roman" w:eastAsia="Times New Roman" w:hAnsi="Times New Roman" w:cs="Times New Roman"/>
          <w:sz w:val="28"/>
          <w:szCs w:val="28"/>
          <w:lang w:eastAsia="ru-RU"/>
        </w:rPr>
        <w:tab/>
        <w:t>а)</w:t>
      </w:r>
      <w:r w:rsidRPr="0081062A">
        <w:rPr>
          <w:rFonts w:ascii="Times New Roman" w:eastAsia="Times New Roman" w:hAnsi="Times New Roman" w:cs="Times New Roman"/>
          <w:sz w:val="28"/>
          <w:szCs w:val="28"/>
          <w:lang w:eastAsia="ru-RU"/>
        </w:rPr>
        <w:tab/>
      </w:r>
      <w:r w:rsidRPr="0081062A">
        <w:rPr>
          <w:rFonts w:ascii="Times New Roman" w:eastAsia="Times New Roman" w:hAnsi="Times New Roman" w:cs="Times New Roman"/>
          <w:sz w:val="28"/>
          <w:szCs w:val="28"/>
          <w:lang w:eastAsia="ru-RU"/>
        </w:rPr>
        <w:tab/>
      </w:r>
      <w:r w:rsidRPr="0081062A">
        <w:rPr>
          <w:rFonts w:ascii="Times New Roman" w:eastAsia="Times New Roman" w:hAnsi="Times New Roman" w:cs="Times New Roman"/>
          <w:sz w:val="28"/>
          <w:szCs w:val="28"/>
          <w:lang w:eastAsia="ru-RU"/>
        </w:rPr>
        <w:tab/>
      </w:r>
      <w:r w:rsidRPr="0081062A">
        <w:rPr>
          <w:rFonts w:ascii="Times New Roman" w:eastAsia="Times New Roman" w:hAnsi="Times New Roman" w:cs="Times New Roman"/>
          <w:sz w:val="28"/>
          <w:szCs w:val="28"/>
          <w:lang w:eastAsia="ru-RU"/>
        </w:rPr>
        <w:tab/>
      </w:r>
      <w:r w:rsidRPr="0081062A">
        <w:rPr>
          <w:rFonts w:ascii="Times New Roman" w:eastAsia="Times New Roman" w:hAnsi="Times New Roman" w:cs="Times New Roman"/>
          <w:sz w:val="28"/>
          <w:szCs w:val="28"/>
          <w:lang w:eastAsia="ru-RU"/>
        </w:rPr>
        <w:tab/>
        <w:t>б)</w:t>
      </w:r>
      <w:r w:rsidRPr="0081062A">
        <w:rPr>
          <w:rFonts w:ascii="Times New Roman" w:eastAsia="Times New Roman" w:hAnsi="Times New Roman" w:cs="Times New Roman"/>
          <w:sz w:val="28"/>
          <w:szCs w:val="28"/>
          <w:lang w:eastAsia="ru-RU"/>
        </w:rPr>
        <w:tab/>
      </w:r>
      <w:r w:rsidRPr="0081062A">
        <w:rPr>
          <w:rFonts w:ascii="Times New Roman" w:eastAsia="Times New Roman" w:hAnsi="Times New Roman" w:cs="Times New Roman"/>
          <w:sz w:val="28"/>
          <w:szCs w:val="28"/>
          <w:lang w:eastAsia="ru-RU"/>
        </w:rPr>
        <w:tab/>
      </w:r>
      <w:r w:rsidRPr="0081062A">
        <w:rPr>
          <w:rFonts w:ascii="Times New Roman" w:eastAsia="Times New Roman" w:hAnsi="Times New Roman" w:cs="Times New Roman"/>
          <w:sz w:val="28"/>
          <w:szCs w:val="28"/>
          <w:lang w:eastAsia="ru-RU"/>
        </w:rPr>
        <w:tab/>
      </w:r>
      <w:r w:rsidRPr="0081062A">
        <w:rPr>
          <w:rFonts w:ascii="Times New Roman" w:eastAsia="Times New Roman" w:hAnsi="Times New Roman" w:cs="Times New Roman"/>
          <w:sz w:val="28"/>
          <w:szCs w:val="28"/>
          <w:lang w:eastAsia="ru-RU"/>
        </w:rPr>
        <w:tab/>
        <w:t>в)</w:t>
      </w:r>
    </w:p>
    <w:p w:rsidR="0081062A" w:rsidRPr="0081062A" w:rsidRDefault="0081062A" w:rsidP="009A0889">
      <w:pPr>
        <w:numPr>
          <w:ilvl w:val="0"/>
          <w:numId w:val="22"/>
        </w:num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а</w:t>
      </w:r>
      <w:proofErr w:type="gramStart"/>
      <w:r w:rsidRPr="0081062A">
        <w:rPr>
          <w:rFonts w:ascii="Times New Roman" w:eastAsia="Times New Roman" w:hAnsi="Times New Roman" w:cs="Times New Roman"/>
          <w:sz w:val="28"/>
          <w:szCs w:val="28"/>
          <w:lang w:eastAsia="ru-RU"/>
        </w:rPr>
        <w:t>)К</w:t>
      </w:r>
      <w:proofErr w:type="gramEnd"/>
      <w:r w:rsidRPr="0081062A">
        <w:rPr>
          <w:rFonts w:ascii="Times New Roman" w:eastAsia="Times New Roman" w:hAnsi="Times New Roman" w:cs="Times New Roman"/>
          <w:sz w:val="28"/>
          <w:szCs w:val="28"/>
          <w:lang w:eastAsia="ru-RU"/>
        </w:rPr>
        <w:t>абель электрический бронированный, б)Установочные провода с алюминиевой токоведущей жилой, в)Монтажный провод с медной токопроводящей жилой;</w:t>
      </w:r>
    </w:p>
    <w:p w:rsidR="0081062A" w:rsidRPr="0081062A" w:rsidRDefault="0081062A" w:rsidP="009A0889">
      <w:pPr>
        <w:numPr>
          <w:ilvl w:val="0"/>
          <w:numId w:val="22"/>
        </w:num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а</w:t>
      </w:r>
      <w:proofErr w:type="gramStart"/>
      <w:r w:rsidRPr="0081062A">
        <w:rPr>
          <w:rFonts w:ascii="Times New Roman" w:eastAsia="Times New Roman" w:hAnsi="Times New Roman" w:cs="Times New Roman"/>
          <w:sz w:val="28"/>
          <w:szCs w:val="28"/>
          <w:lang w:eastAsia="ru-RU"/>
        </w:rPr>
        <w:t>)У</w:t>
      </w:r>
      <w:proofErr w:type="gramEnd"/>
      <w:r w:rsidRPr="0081062A">
        <w:rPr>
          <w:rFonts w:ascii="Times New Roman" w:eastAsia="Times New Roman" w:hAnsi="Times New Roman" w:cs="Times New Roman"/>
          <w:sz w:val="28"/>
          <w:szCs w:val="28"/>
          <w:lang w:eastAsia="ru-RU"/>
        </w:rPr>
        <w:t>становочные провода с алюминиевой токоведущей жилой, б)Кабель электрический бронированный, в)Монтажный провод с медной токопроводящей жилой;</w:t>
      </w:r>
    </w:p>
    <w:p w:rsidR="0081062A" w:rsidRPr="0081062A" w:rsidRDefault="0081062A" w:rsidP="009A0889">
      <w:pPr>
        <w:numPr>
          <w:ilvl w:val="0"/>
          <w:numId w:val="22"/>
        </w:num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а</w:t>
      </w:r>
      <w:proofErr w:type="gramStart"/>
      <w:r w:rsidRPr="0081062A">
        <w:rPr>
          <w:rFonts w:ascii="Times New Roman" w:eastAsia="Times New Roman" w:hAnsi="Times New Roman" w:cs="Times New Roman"/>
          <w:sz w:val="28"/>
          <w:szCs w:val="28"/>
          <w:lang w:eastAsia="ru-RU"/>
        </w:rPr>
        <w:t>)М</w:t>
      </w:r>
      <w:proofErr w:type="gramEnd"/>
      <w:r w:rsidRPr="0081062A">
        <w:rPr>
          <w:rFonts w:ascii="Times New Roman" w:eastAsia="Times New Roman" w:hAnsi="Times New Roman" w:cs="Times New Roman"/>
          <w:sz w:val="28"/>
          <w:szCs w:val="28"/>
          <w:lang w:eastAsia="ru-RU"/>
        </w:rPr>
        <w:t>онтажный провод с медной токопроводящей жилой, б)Установочные провода с алюминиевой токоведущей жилой, в)Кабель электрический бронированный;</w:t>
      </w:r>
    </w:p>
    <w:p w:rsidR="0081062A" w:rsidRPr="0081062A" w:rsidRDefault="0081062A" w:rsidP="009A0889">
      <w:pPr>
        <w:numPr>
          <w:ilvl w:val="0"/>
          <w:numId w:val="22"/>
        </w:num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lastRenderedPageBreak/>
        <w:t>а</w:t>
      </w:r>
      <w:proofErr w:type="gramStart"/>
      <w:r w:rsidRPr="0081062A">
        <w:rPr>
          <w:rFonts w:ascii="Times New Roman" w:eastAsia="Times New Roman" w:hAnsi="Times New Roman" w:cs="Times New Roman"/>
          <w:sz w:val="28"/>
          <w:szCs w:val="28"/>
          <w:lang w:eastAsia="ru-RU"/>
        </w:rPr>
        <w:t>)М</w:t>
      </w:r>
      <w:proofErr w:type="gramEnd"/>
      <w:r w:rsidRPr="0081062A">
        <w:rPr>
          <w:rFonts w:ascii="Times New Roman" w:eastAsia="Times New Roman" w:hAnsi="Times New Roman" w:cs="Times New Roman"/>
          <w:sz w:val="28"/>
          <w:szCs w:val="28"/>
          <w:lang w:eastAsia="ru-RU"/>
        </w:rPr>
        <w:t>онтажный провод с медной токопроводящей жилой, б)Кабель электрический бронированный, в)Установочные провода с алюминиевой токоведущей жилой.</w:t>
      </w:r>
    </w:p>
    <w:p w:rsidR="0081062A" w:rsidRPr="0081062A" w:rsidRDefault="0081062A" w:rsidP="0081062A">
      <w:pPr>
        <w:spacing w:after="0" w:line="360" w:lineRule="auto"/>
        <w:ind w:left="720"/>
        <w:contextualSpacing/>
        <w:jc w:val="both"/>
        <w:rPr>
          <w:rFonts w:ascii="Times New Roman" w:eastAsia="Times New Roman" w:hAnsi="Times New Roman" w:cs="Times New Roman"/>
          <w:b/>
          <w:bCs/>
          <w:iCs/>
          <w:sz w:val="28"/>
          <w:szCs w:val="28"/>
          <w:lang w:eastAsia="ru-RU"/>
        </w:rPr>
      </w:pPr>
      <w:r w:rsidRPr="0081062A">
        <w:rPr>
          <w:rFonts w:ascii="Times New Roman" w:eastAsia="Times New Roman" w:hAnsi="Times New Roman" w:cs="Times New Roman"/>
          <w:b/>
          <w:bCs/>
          <w:iCs/>
          <w:sz w:val="28"/>
          <w:szCs w:val="28"/>
          <w:lang w:eastAsia="ru-RU"/>
        </w:rPr>
        <w:t>38. Установите соответствие между изображениями проводниковых изделий и их названиями.</w:t>
      </w:r>
    </w:p>
    <w:p w:rsidR="0081062A" w:rsidRPr="0081062A" w:rsidRDefault="0081062A" w:rsidP="0081062A">
      <w:pPr>
        <w:spacing w:after="0" w:line="360" w:lineRule="auto"/>
        <w:ind w:left="720"/>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noProof/>
          <w:sz w:val="24"/>
          <w:szCs w:val="24"/>
          <w:lang w:eastAsia="ru-RU"/>
        </w:rPr>
        <w:drawing>
          <wp:inline distT="0" distB="0" distL="0" distR="0" wp14:anchorId="6277105C" wp14:editId="0CBB859F">
            <wp:extent cx="5521312" cy="1751162"/>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535070" cy="1755526"/>
                    </a:xfrm>
                    <a:prstGeom prst="rect">
                      <a:avLst/>
                    </a:prstGeom>
                  </pic:spPr>
                </pic:pic>
              </a:graphicData>
            </a:graphic>
          </wp:inline>
        </w:drawing>
      </w:r>
    </w:p>
    <w:p w:rsidR="0081062A" w:rsidRPr="0081062A" w:rsidRDefault="0081062A" w:rsidP="0081062A">
      <w:p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ab/>
      </w:r>
      <w:r w:rsidRPr="0081062A">
        <w:rPr>
          <w:rFonts w:ascii="Times New Roman" w:eastAsia="Times New Roman" w:hAnsi="Times New Roman" w:cs="Times New Roman"/>
          <w:sz w:val="28"/>
          <w:szCs w:val="28"/>
          <w:lang w:eastAsia="ru-RU"/>
        </w:rPr>
        <w:tab/>
      </w:r>
      <w:r w:rsidRPr="0081062A">
        <w:rPr>
          <w:rFonts w:ascii="Times New Roman" w:eastAsia="Times New Roman" w:hAnsi="Times New Roman" w:cs="Times New Roman"/>
          <w:sz w:val="28"/>
          <w:szCs w:val="28"/>
          <w:lang w:eastAsia="ru-RU"/>
        </w:rPr>
        <w:tab/>
        <w:t>а)</w:t>
      </w:r>
      <w:r w:rsidRPr="0081062A">
        <w:rPr>
          <w:rFonts w:ascii="Times New Roman" w:eastAsia="Times New Roman" w:hAnsi="Times New Roman" w:cs="Times New Roman"/>
          <w:sz w:val="28"/>
          <w:szCs w:val="28"/>
          <w:lang w:eastAsia="ru-RU"/>
        </w:rPr>
        <w:tab/>
      </w:r>
      <w:r w:rsidRPr="0081062A">
        <w:rPr>
          <w:rFonts w:ascii="Times New Roman" w:eastAsia="Times New Roman" w:hAnsi="Times New Roman" w:cs="Times New Roman"/>
          <w:sz w:val="28"/>
          <w:szCs w:val="28"/>
          <w:lang w:eastAsia="ru-RU"/>
        </w:rPr>
        <w:tab/>
      </w:r>
      <w:r w:rsidRPr="0081062A">
        <w:rPr>
          <w:rFonts w:ascii="Times New Roman" w:eastAsia="Times New Roman" w:hAnsi="Times New Roman" w:cs="Times New Roman"/>
          <w:sz w:val="28"/>
          <w:szCs w:val="28"/>
          <w:lang w:eastAsia="ru-RU"/>
        </w:rPr>
        <w:tab/>
      </w:r>
      <w:r w:rsidRPr="0081062A">
        <w:rPr>
          <w:rFonts w:ascii="Times New Roman" w:eastAsia="Times New Roman" w:hAnsi="Times New Roman" w:cs="Times New Roman"/>
          <w:sz w:val="28"/>
          <w:szCs w:val="28"/>
          <w:lang w:eastAsia="ru-RU"/>
        </w:rPr>
        <w:tab/>
      </w:r>
      <w:r w:rsidRPr="0081062A">
        <w:rPr>
          <w:rFonts w:ascii="Times New Roman" w:eastAsia="Times New Roman" w:hAnsi="Times New Roman" w:cs="Times New Roman"/>
          <w:sz w:val="28"/>
          <w:szCs w:val="28"/>
          <w:lang w:eastAsia="ru-RU"/>
        </w:rPr>
        <w:tab/>
        <w:t>б)</w:t>
      </w:r>
      <w:r w:rsidRPr="0081062A">
        <w:rPr>
          <w:rFonts w:ascii="Times New Roman" w:eastAsia="Times New Roman" w:hAnsi="Times New Roman" w:cs="Times New Roman"/>
          <w:sz w:val="28"/>
          <w:szCs w:val="28"/>
          <w:lang w:eastAsia="ru-RU"/>
        </w:rPr>
        <w:tab/>
      </w:r>
      <w:r w:rsidRPr="0081062A">
        <w:rPr>
          <w:rFonts w:ascii="Times New Roman" w:eastAsia="Times New Roman" w:hAnsi="Times New Roman" w:cs="Times New Roman"/>
          <w:sz w:val="28"/>
          <w:szCs w:val="28"/>
          <w:lang w:eastAsia="ru-RU"/>
        </w:rPr>
        <w:tab/>
      </w:r>
      <w:r w:rsidRPr="0081062A">
        <w:rPr>
          <w:rFonts w:ascii="Times New Roman" w:eastAsia="Times New Roman" w:hAnsi="Times New Roman" w:cs="Times New Roman"/>
          <w:sz w:val="28"/>
          <w:szCs w:val="28"/>
          <w:lang w:eastAsia="ru-RU"/>
        </w:rPr>
        <w:tab/>
      </w:r>
      <w:r w:rsidRPr="0081062A">
        <w:rPr>
          <w:rFonts w:ascii="Times New Roman" w:eastAsia="Times New Roman" w:hAnsi="Times New Roman" w:cs="Times New Roman"/>
          <w:sz w:val="28"/>
          <w:szCs w:val="28"/>
          <w:lang w:eastAsia="ru-RU"/>
        </w:rPr>
        <w:tab/>
        <w:t>в)</w:t>
      </w:r>
    </w:p>
    <w:p w:rsidR="0081062A" w:rsidRPr="0081062A" w:rsidRDefault="0081062A" w:rsidP="009A0889">
      <w:pPr>
        <w:numPr>
          <w:ilvl w:val="0"/>
          <w:numId w:val="23"/>
        </w:num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Кабели компьютерные, б</w:t>
      </w:r>
      <w:proofErr w:type="gramStart"/>
      <w:r w:rsidRPr="0081062A">
        <w:rPr>
          <w:rFonts w:ascii="Times New Roman" w:eastAsia="Times New Roman" w:hAnsi="Times New Roman" w:cs="Times New Roman"/>
          <w:sz w:val="28"/>
          <w:szCs w:val="28"/>
          <w:lang w:eastAsia="ru-RU"/>
        </w:rPr>
        <w:t>)К</w:t>
      </w:r>
      <w:proofErr w:type="gramEnd"/>
      <w:r w:rsidRPr="0081062A">
        <w:rPr>
          <w:rFonts w:ascii="Times New Roman" w:eastAsia="Times New Roman" w:hAnsi="Times New Roman" w:cs="Times New Roman"/>
          <w:sz w:val="28"/>
          <w:szCs w:val="28"/>
          <w:lang w:eastAsia="ru-RU"/>
        </w:rPr>
        <w:t>абели оптические, в)Шнуры из стеклянных нитей;</w:t>
      </w:r>
    </w:p>
    <w:p w:rsidR="0081062A" w:rsidRPr="0081062A" w:rsidRDefault="0081062A" w:rsidP="009A0889">
      <w:pPr>
        <w:numPr>
          <w:ilvl w:val="0"/>
          <w:numId w:val="23"/>
        </w:num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а</w:t>
      </w:r>
      <w:proofErr w:type="gramStart"/>
      <w:r w:rsidRPr="0081062A">
        <w:rPr>
          <w:rFonts w:ascii="Times New Roman" w:eastAsia="Times New Roman" w:hAnsi="Times New Roman" w:cs="Times New Roman"/>
          <w:sz w:val="28"/>
          <w:szCs w:val="28"/>
          <w:lang w:eastAsia="ru-RU"/>
        </w:rPr>
        <w:t>)К</w:t>
      </w:r>
      <w:proofErr w:type="gramEnd"/>
      <w:r w:rsidRPr="0081062A">
        <w:rPr>
          <w:rFonts w:ascii="Times New Roman" w:eastAsia="Times New Roman" w:hAnsi="Times New Roman" w:cs="Times New Roman"/>
          <w:sz w:val="28"/>
          <w:szCs w:val="28"/>
          <w:lang w:eastAsia="ru-RU"/>
        </w:rPr>
        <w:t>абели компьютерные, б)Шнуры из стеклянных нитей, в)Кабели оптические;</w:t>
      </w:r>
    </w:p>
    <w:p w:rsidR="0081062A" w:rsidRPr="0081062A" w:rsidRDefault="0081062A" w:rsidP="009A0889">
      <w:pPr>
        <w:numPr>
          <w:ilvl w:val="0"/>
          <w:numId w:val="23"/>
        </w:num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а</w:t>
      </w:r>
      <w:proofErr w:type="gramStart"/>
      <w:r w:rsidRPr="0081062A">
        <w:rPr>
          <w:rFonts w:ascii="Times New Roman" w:eastAsia="Times New Roman" w:hAnsi="Times New Roman" w:cs="Times New Roman"/>
          <w:sz w:val="28"/>
          <w:szCs w:val="28"/>
          <w:lang w:eastAsia="ru-RU"/>
        </w:rPr>
        <w:t>)Ш</w:t>
      </w:r>
      <w:proofErr w:type="gramEnd"/>
      <w:r w:rsidRPr="0081062A">
        <w:rPr>
          <w:rFonts w:ascii="Times New Roman" w:eastAsia="Times New Roman" w:hAnsi="Times New Roman" w:cs="Times New Roman"/>
          <w:sz w:val="28"/>
          <w:szCs w:val="28"/>
          <w:lang w:eastAsia="ru-RU"/>
        </w:rPr>
        <w:t>нуры из стеклянных нитей, б)Кабели оптические, в)Кабели компьютерные;</w:t>
      </w:r>
    </w:p>
    <w:p w:rsidR="0081062A" w:rsidRPr="0081062A" w:rsidRDefault="0081062A" w:rsidP="009A0889">
      <w:pPr>
        <w:numPr>
          <w:ilvl w:val="0"/>
          <w:numId w:val="23"/>
        </w:num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а</w:t>
      </w:r>
      <w:proofErr w:type="gramStart"/>
      <w:r w:rsidRPr="0081062A">
        <w:rPr>
          <w:rFonts w:ascii="Times New Roman" w:eastAsia="Times New Roman" w:hAnsi="Times New Roman" w:cs="Times New Roman"/>
          <w:sz w:val="28"/>
          <w:szCs w:val="28"/>
          <w:lang w:eastAsia="ru-RU"/>
        </w:rPr>
        <w:t>)К</w:t>
      </w:r>
      <w:proofErr w:type="gramEnd"/>
      <w:r w:rsidRPr="0081062A">
        <w:rPr>
          <w:rFonts w:ascii="Times New Roman" w:eastAsia="Times New Roman" w:hAnsi="Times New Roman" w:cs="Times New Roman"/>
          <w:sz w:val="28"/>
          <w:szCs w:val="28"/>
          <w:lang w:eastAsia="ru-RU"/>
        </w:rPr>
        <w:t>абели оптические, б)Кабели компьютерные, в)Шнуры из стеклянных нитей.</w:t>
      </w:r>
    </w:p>
    <w:p w:rsidR="0081062A" w:rsidRPr="0081062A" w:rsidRDefault="0081062A" w:rsidP="0081062A">
      <w:pPr>
        <w:spacing w:after="0" w:line="360" w:lineRule="auto"/>
        <w:ind w:left="720"/>
        <w:contextualSpacing/>
        <w:jc w:val="both"/>
        <w:rPr>
          <w:rFonts w:ascii="Times New Roman" w:eastAsia="Times New Roman" w:hAnsi="Times New Roman" w:cs="Times New Roman"/>
          <w:b/>
          <w:sz w:val="28"/>
          <w:szCs w:val="28"/>
          <w:lang w:eastAsia="ru-RU"/>
        </w:rPr>
      </w:pPr>
      <w:r w:rsidRPr="0081062A">
        <w:rPr>
          <w:rFonts w:ascii="Times New Roman" w:eastAsia="Times New Roman" w:hAnsi="Times New Roman" w:cs="Times New Roman"/>
          <w:b/>
          <w:sz w:val="28"/>
          <w:szCs w:val="28"/>
          <w:lang w:eastAsia="ru-RU"/>
        </w:rPr>
        <w:t>39. Укажите, в каком случае наиболее полно перечислены газообразные проводниковые материалы.</w:t>
      </w:r>
    </w:p>
    <w:p w:rsidR="0081062A" w:rsidRPr="0081062A" w:rsidRDefault="0081062A" w:rsidP="009A0889">
      <w:pPr>
        <w:numPr>
          <w:ilvl w:val="0"/>
          <w:numId w:val="24"/>
        </w:num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Пары кислот, щелочей, водяной пар;</w:t>
      </w:r>
    </w:p>
    <w:p w:rsidR="0081062A" w:rsidRPr="0081062A" w:rsidRDefault="0081062A" w:rsidP="009A0889">
      <w:pPr>
        <w:numPr>
          <w:ilvl w:val="0"/>
          <w:numId w:val="24"/>
        </w:num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Все газы и пары, в том числе и пары металлов;</w:t>
      </w:r>
    </w:p>
    <w:p w:rsidR="0081062A" w:rsidRPr="0081062A" w:rsidRDefault="0081062A" w:rsidP="009A0889">
      <w:pPr>
        <w:numPr>
          <w:ilvl w:val="0"/>
          <w:numId w:val="24"/>
        </w:num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Природный газ;</w:t>
      </w:r>
    </w:p>
    <w:p w:rsidR="0081062A" w:rsidRPr="0081062A" w:rsidRDefault="0081062A" w:rsidP="009A0889">
      <w:pPr>
        <w:numPr>
          <w:ilvl w:val="0"/>
          <w:numId w:val="24"/>
        </w:num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Инертные газы.</w:t>
      </w:r>
    </w:p>
    <w:p w:rsidR="0081062A" w:rsidRPr="0081062A" w:rsidRDefault="0081062A" w:rsidP="0081062A">
      <w:pPr>
        <w:spacing w:after="0" w:line="360" w:lineRule="auto"/>
        <w:ind w:left="720"/>
        <w:contextualSpacing/>
        <w:jc w:val="both"/>
        <w:rPr>
          <w:rFonts w:ascii="Times New Roman" w:eastAsia="Times New Roman" w:hAnsi="Times New Roman" w:cs="Times New Roman"/>
          <w:b/>
          <w:sz w:val="28"/>
          <w:szCs w:val="28"/>
          <w:lang w:eastAsia="ru-RU"/>
        </w:rPr>
      </w:pPr>
      <w:r w:rsidRPr="0081062A">
        <w:rPr>
          <w:rFonts w:ascii="Times New Roman" w:eastAsia="Times New Roman" w:hAnsi="Times New Roman" w:cs="Times New Roman"/>
          <w:b/>
          <w:sz w:val="28"/>
          <w:szCs w:val="28"/>
          <w:lang w:eastAsia="ru-RU"/>
        </w:rPr>
        <w:t>40. Укажите, на основе какого полупроводника изготовлен гибкий процессор.</w:t>
      </w:r>
    </w:p>
    <w:p w:rsidR="0081062A" w:rsidRPr="0081062A" w:rsidRDefault="0081062A" w:rsidP="0081062A">
      <w:pPr>
        <w:spacing w:after="0" w:line="360" w:lineRule="auto"/>
        <w:ind w:left="720"/>
        <w:contextualSpacing/>
        <w:jc w:val="center"/>
        <w:rPr>
          <w:rFonts w:ascii="Times New Roman" w:eastAsia="Times New Roman" w:hAnsi="Times New Roman" w:cs="Times New Roman"/>
          <w:sz w:val="28"/>
          <w:szCs w:val="28"/>
          <w:lang w:eastAsia="ru-RU"/>
        </w:rPr>
      </w:pPr>
      <w:r w:rsidRPr="0081062A">
        <w:rPr>
          <w:rFonts w:ascii="Times New Roman" w:eastAsia="Times New Roman" w:hAnsi="Times New Roman" w:cs="Times New Roman"/>
          <w:noProof/>
          <w:sz w:val="24"/>
          <w:szCs w:val="24"/>
          <w:lang w:eastAsia="ru-RU"/>
        </w:rPr>
        <w:lastRenderedPageBreak/>
        <w:drawing>
          <wp:inline distT="0" distB="0" distL="0" distR="0" wp14:anchorId="1101E354" wp14:editId="107ADAB2">
            <wp:extent cx="2234241" cy="1427246"/>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36722" cy="1428831"/>
                    </a:xfrm>
                    <a:prstGeom prst="rect">
                      <a:avLst/>
                    </a:prstGeom>
                  </pic:spPr>
                </pic:pic>
              </a:graphicData>
            </a:graphic>
          </wp:inline>
        </w:drawing>
      </w:r>
    </w:p>
    <w:p w:rsidR="0081062A" w:rsidRPr="0081062A" w:rsidRDefault="0081062A" w:rsidP="009A0889">
      <w:pPr>
        <w:numPr>
          <w:ilvl w:val="0"/>
          <w:numId w:val="25"/>
        </w:num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Органического;</w:t>
      </w:r>
    </w:p>
    <w:p w:rsidR="0081062A" w:rsidRPr="0081062A" w:rsidRDefault="0081062A" w:rsidP="009A0889">
      <w:pPr>
        <w:numPr>
          <w:ilvl w:val="0"/>
          <w:numId w:val="25"/>
        </w:num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Сложного;</w:t>
      </w:r>
    </w:p>
    <w:p w:rsidR="0081062A" w:rsidRPr="0081062A" w:rsidRDefault="0081062A" w:rsidP="009A0889">
      <w:pPr>
        <w:numPr>
          <w:ilvl w:val="0"/>
          <w:numId w:val="25"/>
        </w:num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Оксидного;</w:t>
      </w:r>
    </w:p>
    <w:p w:rsidR="0081062A" w:rsidRPr="0081062A" w:rsidRDefault="0081062A" w:rsidP="009A0889">
      <w:pPr>
        <w:numPr>
          <w:ilvl w:val="0"/>
          <w:numId w:val="25"/>
        </w:num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Стеклообразного;</w:t>
      </w:r>
    </w:p>
    <w:p w:rsidR="0081062A" w:rsidRPr="0081062A" w:rsidRDefault="0081062A" w:rsidP="009A0889">
      <w:pPr>
        <w:numPr>
          <w:ilvl w:val="0"/>
          <w:numId w:val="25"/>
        </w:numPr>
        <w:spacing w:after="0" w:line="360" w:lineRule="auto"/>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Простого;</w:t>
      </w:r>
    </w:p>
    <w:p w:rsidR="0081062A" w:rsidRPr="0081062A" w:rsidRDefault="0081062A" w:rsidP="0081062A">
      <w:pPr>
        <w:spacing w:after="0" w:line="360" w:lineRule="auto"/>
        <w:contextualSpacing/>
        <w:jc w:val="both"/>
        <w:rPr>
          <w:rFonts w:ascii="Times New Roman" w:eastAsia="Times New Roman" w:hAnsi="Times New Roman" w:cs="Times New Roman"/>
          <w:sz w:val="28"/>
          <w:szCs w:val="28"/>
          <w:lang w:eastAsia="ru-RU"/>
        </w:rPr>
      </w:pPr>
    </w:p>
    <w:p w:rsidR="0081062A" w:rsidRPr="0081062A" w:rsidRDefault="0081062A" w:rsidP="0081062A">
      <w:pPr>
        <w:spacing w:after="0" w:line="360" w:lineRule="auto"/>
        <w:contextualSpacing/>
        <w:jc w:val="both"/>
        <w:rPr>
          <w:rFonts w:ascii="Times New Roman" w:eastAsia="Times New Roman" w:hAnsi="Times New Roman" w:cs="Times New Roman"/>
          <w:sz w:val="28"/>
          <w:szCs w:val="28"/>
          <w:lang w:eastAsia="ru-RU"/>
        </w:rPr>
      </w:pPr>
    </w:p>
    <w:p w:rsidR="0081062A" w:rsidRPr="0081062A" w:rsidRDefault="0081062A" w:rsidP="0081062A">
      <w:pPr>
        <w:rPr>
          <w:rFonts w:ascii="Times New Roman" w:hAnsi="Times New Roman" w:cs="Times New Roman"/>
          <w:sz w:val="28"/>
          <w:szCs w:val="28"/>
        </w:rPr>
      </w:pPr>
      <w:r w:rsidRPr="0081062A">
        <w:rPr>
          <w:rFonts w:ascii="Times New Roman" w:hAnsi="Times New Roman" w:cs="Times New Roman"/>
          <w:sz w:val="28"/>
          <w:szCs w:val="28"/>
        </w:rPr>
        <w:br w:type="page"/>
      </w:r>
    </w:p>
    <w:p w:rsidR="0081062A" w:rsidRPr="0081062A" w:rsidRDefault="0081062A" w:rsidP="0081062A">
      <w:pPr>
        <w:tabs>
          <w:tab w:val="left" w:pos="1413"/>
        </w:tabs>
        <w:jc w:val="center"/>
        <w:rPr>
          <w:rFonts w:ascii="Times New Roman" w:hAnsi="Times New Roman" w:cs="Times New Roman"/>
          <w:b/>
          <w:bCs/>
          <w:sz w:val="28"/>
          <w:szCs w:val="28"/>
        </w:rPr>
      </w:pPr>
      <w:r w:rsidRPr="0081062A">
        <w:rPr>
          <w:rFonts w:ascii="Times New Roman" w:hAnsi="Times New Roman" w:cs="Times New Roman"/>
          <w:b/>
          <w:bCs/>
          <w:sz w:val="28"/>
          <w:szCs w:val="28"/>
        </w:rPr>
        <w:lastRenderedPageBreak/>
        <w:t>ПРАКТИЧЕСКИЕ ЗАДАЧИ</w:t>
      </w:r>
    </w:p>
    <w:p w:rsidR="0081062A" w:rsidRPr="0081062A" w:rsidRDefault="0081062A" w:rsidP="0081062A">
      <w:pPr>
        <w:tabs>
          <w:tab w:val="left" w:pos="1413"/>
        </w:tabs>
        <w:jc w:val="center"/>
        <w:rPr>
          <w:rFonts w:ascii="Times New Roman" w:hAnsi="Times New Roman" w:cs="Times New Roman"/>
          <w:b/>
          <w:bCs/>
          <w:i/>
          <w:iCs/>
          <w:sz w:val="28"/>
          <w:szCs w:val="28"/>
        </w:rPr>
      </w:pPr>
      <w:r w:rsidRPr="0081062A">
        <w:rPr>
          <w:rFonts w:ascii="Times New Roman" w:hAnsi="Times New Roman" w:cs="Times New Roman"/>
          <w:b/>
          <w:bCs/>
          <w:i/>
          <w:iCs/>
          <w:sz w:val="28"/>
          <w:szCs w:val="28"/>
        </w:rPr>
        <w:t>Инструкция</w:t>
      </w:r>
    </w:p>
    <w:p w:rsidR="0081062A" w:rsidRPr="0081062A" w:rsidRDefault="0081062A" w:rsidP="0081062A">
      <w:pPr>
        <w:tabs>
          <w:tab w:val="left" w:pos="1413"/>
        </w:tabs>
        <w:ind w:firstLine="851"/>
        <w:jc w:val="both"/>
        <w:rPr>
          <w:rFonts w:ascii="Times New Roman" w:hAnsi="Times New Roman" w:cs="Times New Roman"/>
          <w:i/>
          <w:iCs/>
          <w:sz w:val="28"/>
          <w:szCs w:val="28"/>
        </w:rPr>
      </w:pPr>
      <w:r w:rsidRPr="0081062A">
        <w:rPr>
          <w:rFonts w:ascii="Times New Roman" w:hAnsi="Times New Roman" w:cs="Times New Roman"/>
          <w:i/>
          <w:iCs/>
          <w:sz w:val="28"/>
          <w:szCs w:val="28"/>
        </w:rPr>
        <w:t>Практические задания с применением знания иностранных языков и выполнение профессиональной задачи по организации производственной деятельности являются составной частью комплексного задания 1 уровня Олимпиадных заданий. Задания содержат 4 задачи.</w:t>
      </w:r>
    </w:p>
    <w:p w:rsidR="0081062A" w:rsidRPr="0081062A" w:rsidRDefault="0081062A" w:rsidP="0081062A">
      <w:pPr>
        <w:tabs>
          <w:tab w:val="left" w:pos="1413"/>
        </w:tabs>
        <w:ind w:firstLine="851"/>
        <w:jc w:val="both"/>
        <w:rPr>
          <w:rFonts w:ascii="Times New Roman" w:hAnsi="Times New Roman" w:cs="Times New Roman"/>
          <w:i/>
          <w:iCs/>
          <w:sz w:val="28"/>
          <w:szCs w:val="28"/>
        </w:rPr>
      </w:pPr>
      <w:r w:rsidRPr="0081062A">
        <w:rPr>
          <w:rFonts w:ascii="Times New Roman" w:hAnsi="Times New Roman" w:cs="Times New Roman"/>
          <w:i/>
          <w:iCs/>
          <w:sz w:val="28"/>
          <w:szCs w:val="28"/>
        </w:rPr>
        <w:t>Решение практических задач выполняется на персональном компьютере. В формулировках практических задач и в ответах могут быть использованы фразы, написанные на английском языке. Однако</w:t>
      </w:r>
      <w:proofErr w:type="gramStart"/>
      <w:r w:rsidRPr="0081062A">
        <w:rPr>
          <w:rFonts w:ascii="Times New Roman" w:hAnsi="Times New Roman" w:cs="Times New Roman"/>
          <w:i/>
          <w:iCs/>
          <w:sz w:val="28"/>
          <w:szCs w:val="28"/>
        </w:rPr>
        <w:t>,</w:t>
      </w:r>
      <w:proofErr w:type="gramEnd"/>
      <w:r w:rsidRPr="0081062A">
        <w:rPr>
          <w:rFonts w:ascii="Times New Roman" w:hAnsi="Times New Roman" w:cs="Times New Roman"/>
          <w:i/>
          <w:iCs/>
          <w:sz w:val="28"/>
          <w:szCs w:val="28"/>
        </w:rPr>
        <w:t xml:space="preserve"> максимальный балл за решение практической задачи может быть получен только в случае правильного выполнения перевода.</w:t>
      </w:r>
    </w:p>
    <w:p w:rsidR="0081062A" w:rsidRPr="0081062A" w:rsidRDefault="0081062A" w:rsidP="0081062A">
      <w:pPr>
        <w:tabs>
          <w:tab w:val="left" w:pos="1413"/>
        </w:tabs>
        <w:ind w:firstLine="851"/>
        <w:jc w:val="both"/>
        <w:rPr>
          <w:rFonts w:ascii="Times New Roman" w:hAnsi="Times New Roman" w:cs="Times New Roman"/>
          <w:i/>
          <w:iCs/>
          <w:sz w:val="28"/>
          <w:szCs w:val="28"/>
        </w:rPr>
      </w:pPr>
      <w:r w:rsidRPr="0081062A">
        <w:rPr>
          <w:rFonts w:ascii="Times New Roman" w:hAnsi="Times New Roman" w:cs="Times New Roman"/>
          <w:i/>
          <w:iCs/>
          <w:sz w:val="28"/>
          <w:szCs w:val="28"/>
        </w:rPr>
        <w:t xml:space="preserve">Для каждого вопроса задачи представлен ключ или модельный ответ. Выполнение заданий оценивается по критерию </w:t>
      </w:r>
      <w:proofErr w:type="gramStart"/>
      <w:r w:rsidRPr="0081062A">
        <w:rPr>
          <w:rFonts w:ascii="Times New Roman" w:hAnsi="Times New Roman" w:cs="Times New Roman"/>
          <w:i/>
          <w:iCs/>
          <w:sz w:val="28"/>
          <w:szCs w:val="28"/>
        </w:rPr>
        <w:t>выполнено</w:t>
      </w:r>
      <w:proofErr w:type="gramEnd"/>
      <w:r w:rsidRPr="0081062A">
        <w:rPr>
          <w:rFonts w:ascii="Times New Roman" w:hAnsi="Times New Roman" w:cs="Times New Roman"/>
          <w:i/>
          <w:iCs/>
          <w:sz w:val="28"/>
          <w:szCs w:val="28"/>
        </w:rPr>
        <w:t>/не выполнено. Правильное решение каждой практической задачи оценивается в 5 баллов, Максимальное количество баллов по итогам решения практических задач равно 20. Время выполнения – 150 минут.</w:t>
      </w:r>
    </w:p>
    <w:p w:rsidR="0081062A" w:rsidRPr="0081062A" w:rsidRDefault="0081062A" w:rsidP="0081062A">
      <w:pPr>
        <w:tabs>
          <w:tab w:val="left" w:pos="1413"/>
        </w:tabs>
        <w:ind w:firstLine="851"/>
        <w:jc w:val="both"/>
        <w:rPr>
          <w:rFonts w:ascii="Times New Roman" w:hAnsi="Times New Roman" w:cs="Times New Roman"/>
          <w:sz w:val="28"/>
          <w:szCs w:val="28"/>
        </w:rPr>
      </w:pPr>
      <w:r w:rsidRPr="0081062A">
        <w:rPr>
          <w:rFonts w:ascii="Times New Roman" w:hAnsi="Times New Roman" w:cs="Times New Roman"/>
          <w:i/>
          <w:iCs/>
          <w:sz w:val="28"/>
          <w:szCs w:val="28"/>
        </w:rPr>
        <w:t>Для выполнения задания можно производить расчеты на компьютере, делать записи ручкой на листе бумаги, которые выдаются участнику Олимпиады.</w:t>
      </w:r>
    </w:p>
    <w:p w:rsidR="0081062A" w:rsidRPr="0081062A" w:rsidRDefault="0081062A" w:rsidP="0081062A">
      <w:pPr>
        <w:rPr>
          <w:rFonts w:ascii="Times New Roman" w:hAnsi="Times New Roman" w:cs="Times New Roman"/>
          <w:sz w:val="28"/>
          <w:szCs w:val="28"/>
        </w:rPr>
      </w:pPr>
      <w:r w:rsidRPr="0081062A">
        <w:rPr>
          <w:rFonts w:ascii="Times New Roman" w:hAnsi="Times New Roman" w:cs="Times New Roman"/>
          <w:sz w:val="28"/>
          <w:szCs w:val="28"/>
        </w:rPr>
        <w:br w:type="page"/>
      </w:r>
    </w:p>
    <w:p w:rsidR="0081062A" w:rsidRPr="0081062A" w:rsidRDefault="0081062A" w:rsidP="0081062A">
      <w:pPr>
        <w:tabs>
          <w:tab w:val="left" w:pos="1413"/>
        </w:tabs>
        <w:ind w:firstLine="851"/>
        <w:jc w:val="both"/>
        <w:rPr>
          <w:rFonts w:ascii="Times New Roman" w:hAnsi="Times New Roman" w:cs="Times New Roman"/>
          <w:sz w:val="28"/>
          <w:szCs w:val="28"/>
        </w:rPr>
      </w:pPr>
      <w:r w:rsidRPr="0081062A">
        <w:rPr>
          <w:rFonts w:ascii="Times New Roman" w:hAnsi="Times New Roman" w:cs="Times New Roman"/>
          <w:b/>
          <w:bCs/>
          <w:iCs/>
          <w:sz w:val="28"/>
          <w:szCs w:val="28"/>
        </w:rPr>
        <w:lastRenderedPageBreak/>
        <w:t>Тема: «Перевод профессионального текста»</w:t>
      </w:r>
    </w:p>
    <w:p w:rsidR="0081062A" w:rsidRPr="0081062A" w:rsidRDefault="0081062A" w:rsidP="0081062A">
      <w:pPr>
        <w:spacing w:after="0" w:line="240" w:lineRule="auto"/>
        <w:ind w:firstLine="709"/>
        <w:jc w:val="both"/>
        <w:rPr>
          <w:rFonts w:ascii="Times New Roman" w:eastAsia="Times New Roman" w:hAnsi="Times New Roman" w:cs="Times New Roman"/>
          <w:b/>
          <w:sz w:val="24"/>
          <w:szCs w:val="24"/>
          <w:lang w:eastAsia="ru-RU"/>
        </w:rPr>
      </w:pPr>
    </w:p>
    <w:p w:rsidR="0081062A" w:rsidRPr="0081062A" w:rsidRDefault="0081062A" w:rsidP="009A0889">
      <w:pPr>
        <w:numPr>
          <w:ilvl w:val="0"/>
          <w:numId w:val="34"/>
        </w:numPr>
        <w:spacing w:after="0" w:line="240" w:lineRule="auto"/>
        <w:contextualSpacing/>
        <w:jc w:val="both"/>
        <w:rPr>
          <w:rFonts w:ascii="Times New Roman" w:eastAsia="Times New Roman" w:hAnsi="Times New Roman" w:cs="Times New Roman"/>
          <w:b/>
          <w:sz w:val="28"/>
          <w:szCs w:val="28"/>
          <w:lang w:eastAsia="ru-RU"/>
        </w:rPr>
      </w:pPr>
      <w:r w:rsidRPr="0081062A">
        <w:rPr>
          <w:rFonts w:ascii="Times New Roman" w:eastAsia="Times New Roman" w:hAnsi="Times New Roman" w:cs="Times New Roman"/>
          <w:b/>
          <w:sz w:val="28"/>
          <w:szCs w:val="28"/>
          <w:lang w:eastAsia="ru-RU"/>
        </w:rPr>
        <w:t>Переведите приведённый ниже текст, используя словарь</w:t>
      </w:r>
    </w:p>
    <w:p w:rsidR="005C35DD" w:rsidRPr="00A43A42" w:rsidRDefault="005C35DD" w:rsidP="005C35DD">
      <w:pPr>
        <w:spacing w:after="120" w:line="240" w:lineRule="auto"/>
        <w:jc w:val="center"/>
        <w:rPr>
          <w:rFonts w:ascii="Times New Roman" w:eastAsia="Times New Roman" w:hAnsi="Times New Roman" w:cs="Times New Roman"/>
          <w:b/>
          <w:sz w:val="28"/>
          <w:szCs w:val="28"/>
          <w:lang w:val="en-US" w:eastAsia="ru-RU"/>
        </w:rPr>
      </w:pPr>
      <w:r w:rsidRPr="00A43A42">
        <w:rPr>
          <w:rFonts w:ascii="Times New Roman" w:eastAsia="Times New Roman" w:hAnsi="Times New Roman" w:cs="Times New Roman"/>
          <w:b/>
          <w:sz w:val="28"/>
          <w:szCs w:val="28"/>
          <w:lang w:val="en-US" w:eastAsia="ru-RU"/>
        </w:rPr>
        <w:t>Future of Radio and Communication</w:t>
      </w:r>
    </w:p>
    <w:p w:rsidR="005C35DD" w:rsidRPr="00A43A42" w:rsidRDefault="005C35DD" w:rsidP="005C35DD">
      <w:pPr>
        <w:spacing w:after="120"/>
        <w:ind w:firstLine="709"/>
        <w:jc w:val="both"/>
        <w:rPr>
          <w:rFonts w:ascii="Times New Roman" w:eastAsia="Times New Roman" w:hAnsi="Times New Roman" w:cs="Times New Roman"/>
          <w:sz w:val="28"/>
          <w:szCs w:val="28"/>
          <w:lang w:val="en-US" w:eastAsia="ru-RU"/>
        </w:rPr>
      </w:pPr>
      <w:r w:rsidRPr="00A43A42">
        <w:rPr>
          <w:rFonts w:ascii="Times New Roman" w:eastAsia="Times New Roman" w:hAnsi="Times New Roman" w:cs="Times New Roman"/>
          <w:sz w:val="28"/>
          <w:szCs w:val="28"/>
          <w:lang w:val="en-US" w:eastAsia="ru-RU"/>
        </w:rPr>
        <w:t xml:space="preserve">Rapid progress in radio systems since the early 1990s has fundamentally changed all human communication. Mobile phones and the Internet have enabled globalization of both private and business communication and access to information. This has required increased data rates and capacity as well as the means to achieve </w:t>
      </w:r>
      <w:proofErr w:type="gramStart"/>
      <w:r w:rsidRPr="00A43A42">
        <w:rPr>
          <w:rFonts w:ascii="Times New Roman" w:eastAsia="Times New Roman" w:hAnsi="Times New Roman" w:cs="Times New Roman"/>
          <w:sz w:val="28"/>
          <w:szCs w:val="28"/>
          <w:lang w:val="en-US" w:eastAsia="ru-RU"/>
        </w:rPr>
        <w:t>a reliability</w:t>
      </w:r>
      <w:proofErr w:type="gramEnd"/>
      <w:r w:rsidRPr="00A43A42">
        <w:rPr>
          <w:rFonts w:ascii="Times New Roman" w:eastAsia="Times New Roman" w:hAnsi="Times New Roman" w:cs="Times New Roman"/>
          <w:sz w:val="28"/>
          <w:szCs w:val="28"/>
          <w:lang w:val="en-US" w:eastAsia="ru-RU"/>
        </w:rPr>
        <w:t xml:space="preserve"> similar to that of wireline systems. On the other hand, the importance of local information whether it is the opening hours of a local shop or finding friends in the vicinity will increase the role of short-range radios.</w:t>
      </w:r>
    </w:p>
    <w:p w:rsidR="005C35DD" w:rsidRPr="00A43A42" w:rsidRDefault="005C35DD" w:rsidP="005C35DD">
      <w:pPr>
        <w:spacing w:after="120"/>
        <w:ind w:firstLine="709"/>
        <w:jc w:val="both"/>
        <w:rPr>
          <w:rFonts w:ascii="Times New Roman" w:eastAsia="Times New Roman" w:hAnsi="Times New Roman" w:cs="Times New Roman"/>
          <w:sz w:val="28"/>
          <w:szCs w:val="28"/>
          <w:lang w:val="en-US" w:eastAsia="ru-RU"/>
        </w:rPr>
      </w:pPr>
      <w:r w:rsidRPr="00A43A42">
        <w:rPr>
          <w:rFonts w:ascii="Times New Roman" w:eastAsia="Times New Roman" w:hAnsi="Times New Roman" w:cs="Times New Roman"/>
          <w:sz w:val="28"/>
          <w:szCs w:val="28"/>
          <w:lang w:val="en-US" w:eastAsia="ru-RU"/>
        </w:rPr>
        <w:t>New forms of mobile communication, e.g. location-based services, will increase the need for enhanced performance of connectivity. In the future everything will be connected through embedded intelligence. Not only will people be communicating but things will also be connected. The first step toward the Internet of Things is to enhance the usability of the current devices by better connection to the services. All the capacity that can be provided is likely to be used. The hype about ubiquitous communication will not be realized unless extremely cheap, small, low-power wireless connection devices can be created for personal area and sensor networks. The goal is to have data rates which are comparable to wireline connections today. This will require very wide bandwidths with radio frequency (RF) operation frequencies in the gigahertz range.</w:t>
      </w:r>
    </w:p>
    <w:p w:rsidR="005C35DD" w:rsidRPr="00A43A42" w:rsidRDefault="005C35DD" w:rsidP="005C35DD">
      <w:pPr>
        <w:spacing w:after="120"/>
        <w:ind w:firstLine="709"/>
        <w:jc w:val="both"/>
        <w:rPr>
          <w:rFonts w:ascii="Times New Roman" w:eastAsia="Times New Roman" w:hAnsi="Times New Roman" w:cs="Times New Roman"/>
          <w:sz w:val="28"/>
          <w:szCs w:val="28"/>
          <w:lang w:val="en-US" w:eastAsia="ru-RU"/>
        </w:rPr>
      </w:pPr>
      <w:r w:rsidRPr="00A43A42">
        <w:rPr>
          <w:rFonts w:ascii="Times New Roman" w:eastAsia="Times New Roman" w:hAnsi="Times New Roman" w:cs="Times New Roman"/>
          <w:sz w:val="28"/>
          <w:szCs w:val="28"/>
          <w:lang w:val="en-US" w:eastAsia="ru-RU"/>
        </w:rPr>
        <w:t xml:space="preserve">However, a wider bandwidth is not the only way to obtain more capacity. </w:t>
      </w:r>
      <w:proofErr w:type="gramStart"/>
      <w:r w:rsidRPr="00A43A42">
        <w:rPr>
          <w:rFonts w:ascii="Times New Roman" w:eastAsia="Times New Roman" w:hAnsi="Times New Roman" w:cs="Times New Roman"/>
          <w:sz w:val="28"/>
          <w:szCs w:val="28"/>
          <w:lang w:val="en-US" w:eastAsia="ru-RU"/>
        </w:rPr>
        <w:t>Cognitive radio - a new wireless technology in the near future.</w:t>
      </w:r>
      <w:proofErr w:type="gramEnd"/>
      <w:r w:rsidRPr="00A43A42">
        <w:rPr>
          <w:rFonts w:ascii="Times New Roman" w:eastAsia="Times New Roman" w:hAnsi="Times New Roman" w:cs="Times New Roman"/>
          <w:sz w:val="28"/>
          <w:szCs w:val="28"/>
          <w:lang w:val="en-US" w:eastAsia="ru-RU"/>
        </w:rPr>
        <w:t xml:space="preserve"> A cognitive radio (CR) is a radio that can be programmed and configured dynamically to use the best wireless channels in its vicinity to avoid user interference and congestion. Such a radio automatically detects available channels in wireless spectrum, and then accordingly changes its transmission or reception parameters.</w:t>
      </w:r>
    </w:p>
    <w:p w:rsidR="005C35DD" w:rsidRPr="00A43A42" w:rsidRDefault="005C35DD" w:rsidP="005C35DD">
      <w:pPr>
        <w:spacing w:after="120" w:line="240" w:lineRule="auto"/>
        <w:jc w:val="right"/>
        <w:rPr>
          <w:rFonts w:ascii="Times New Roman" w:eastAsia="Times New Roman" w:hAnsi="Times New Roman" w:cs="Times New Roman"/>
          <w:b/>
          <w:sz w:val="28"/>
          <w:szCs w:val="28"/>
          <w:lang w:eastAsia="ru-RU"/>
        </w:rPr>
      </w:pPr>
      <w:r w:rsidRPr="00A43A4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1568 </w:t>
      </w:r>
      <w:r w:rsidRPr="00A43A42">
        <w:rPr>
          <w:rFonts w:ascii="Times New Roman" w:eastAsia="Times New Roman" w:hAnsi="Times New Roman" w:cs="Times New Roman"/>
          <w:b/>
          <w:sz w:val="28"/>
          <w:szCs w:val="28"/>
          <w:lang w:eastAsia="ru-RU"/>
        </w:rPr>
        <w:t>знаков)</w:t>
      </w:r>
    </w:p>
    <w:p w:rsidR="005C35DD" w:rsidRPr="00995E8B" w:rsidRDefault="005C35DD" w:rsidP="005C35DD">
      <w:pPr>
        <w:spacing w:after="360"/>
        <w:contextualSpacing/>
        <w:rPr>
          <w:rFonts w:ascii="Times New Roman" w:eastAsia="Calibri" w:hAnsi="Times New Roman" w:cs="Times New Roman"/>
          <w:sz w:val="28"/>
          <w:szCs w:val="24"/>
        </w:rPr>
      </w:pPr>
      <w:r w:rsidRPr="00995E8B">
        <w:rPr>
          <w:rFonts w:ascii="Times New Roman" w:eastAsia="Times New Roman" w:hAnsi="Times New Roman" w:cs="Times New Roman"/>
          <w:b/>
          <w:sz w:val="28"/>
          <w:szCs w:val="24"/>
          <w:lang w:eastAsia="ru-RU"/>
        </w:rPr>
        <w:t>Задание 2.</w:t>
      </w:r>
      <w:r w:rsidRPr="00995E8B">
        <w:rPr>
          <w:rFonts w:ascii="Times New Roman" w:eastAsia="Calibri" w:hAnsi="Times New Roman" w:cs="Times New Roman"/>
          <w:sz w:val="28"/>
          <w:szCs w:val="24"/>
        </w:rPr>
        <w:t xml:space="preserve"> </w:t>
      </w:r>
      <w:r w:rsidRPr="00995E8B">
        <w:rPr>
          <w:rFonts w:ascii="Times New Roman" w:eastAsia="Calibri" w:hAnsi="Times New Roman" w:cs="Times New Roman"/>
          <w:b/>
          <w:sz w:val="28"/>
          <w:szCs w:val="24"/>
        </w:rPr>
        <w:t>(ответы на вопросы, выполнение действия)</w:t>
      </w:r>
    </w:p>
    <w:p w:rsidR="005C35DD" w:rsidRPr="00A43A42" w:rsidRDefault="005C35DD" w:rsidP="005C35DD">
      <w:pPr>
        <w:pStyle w:val="a4"/>
        <w:numPr>
          <w:ilvl w:val="0"/>
          <w:numId w:val="42"/>
        </w:numPr>
        <w:spacing w:after="120"/>
        <w:jc w:val="both"/>
        <w:rPr>
          <w:sz w:val="28"/>
          <w:szCs w:val="28"/>
        </w:rPr>
      </w:pPr>
      <w:r w:rsidRPr="00A43A42">
        <w:rPr>
          <w:sz w:val="28"/>
          <w:szCs w:val="28"/>
        </w:rPr>
        <w:t>Что способствовало глобализации связи?</w:t>
      </w:r>
    </w:p>
    <w:p w:rsidR="005C35DD" w:rsidRPr="00A43A42" w:rsidRDefault="005C35DD" w:rsidP="005C35DD">
      <w:pPr>
        <w:pStyle w:val="a4"/>
        <w:numPr>
          <w:ilvl w:val="0"/>
          <w:numId w:val="42"/>
        </w:numPr>
        <w:spacing w:after="120"/>
        <w:jc w:val="both"/>
        <w:rPr>
          <w:sz w:val="28"/>
          <w:szCs w:val="28"/>
        </w:rPr>
      </w:pPr>
      <w:r w:rsidRPr="00A43A42">
        <w:rPr>
          <w:sz w:val="28"/>
          <w:szCs w:val="28"/>
        </w:rPr>
        <w:t>Что будет способствовать повышению роли радиоприемников малой дальности?</w:t>
      </w:r>
    </w:p>
    <w:p w:rsidR="005C35DD" w:rsidRPr="00A43A42" w:rsidRDefault="005C35DD" w:rsidP="005C35DD">
      <w:pPr>
        <w:pStyle w:val="a4"/>
        <w:numPr>
          <w:ilvl w:val="0"/>
          <w:numId w:val="42"/>
        </w:numPr>
        <w:spacing w:after="120"/>
        <w:jc w:val="both"/>
        <w:rPr>
          <w:sz w:val="28"/>
          <w:szCs w:val="28"/>
        </w:rPr>
      </w:pPr>
      <w:r w:rsidRPr="00A43A42">
        <w:rPr>
          <w:sz w:val="28"/>
          <w:szCs w:val="28"/>
        </w:rPr>
        <w:t>Для чего потребуется очень широкая полоса частот в ГГц - диапазоне?</w:t>
      </w:r>
    </w:p>
    <w:p w:rsidR="005C35DD" w:rsidRPr="00A43A42" w:rsidRDefault="005C35DD" w:rsidP="005C35DD">
      <w:pPr>
        <w:pStyle w:val="a4"/>
        <w:numPr>
          <w:ilvl w:val="0"/>
          <w:numId w:val="42"/>
        </w:numPr>
        <w:spacing w:after="120"/>
        <w:jc w:val="both"/>
        <w:rPr>
          <w:sz w:val="28"/>
          <w:szCs w:val="28"/>
        </w:rPr>
      </w:pPr>
      <w:r w:rsidRPr="00A43A42">
        <w:rPr>
          <w:sz w:val="28"/>
          <w:szCs w:val="28"/>
        </w:rPr>
        <w:t>Что такое когнитивное радио?</w:t>
      </w:r>
    </w:p>
    <w:p w:rsidR="005C35DD" w:rsidRPr="00A43A42" w:rsidRDefault="005C35DD" w:rsidP="005C35DD">
      <w:pPr>
        <w:pStyle w:val="a4"/>
        <w:numPr>
          <w:ilvl w:val="0"/>
          <w:numId w:val="42"/>
        </w:numPr>
        <w:spacing w:after="120"/>
        <w:jc w:val="both"/>
        <w:rPr>
          <w:sz w:val="28"/>
          <w:szCs w:val="28"/>
        </w:rPr>
      </w:pPr>
      <w:r w:rsidRPr="00A43A42">
        <w:rPr>
          <w:sz w:val="28"/>
          <w:szCs w:val="28"/>
        </w:rPr>
        <w:t>Каковы основные характеристики когнитивного радио?</w:t>
      </w:r>
    </w:p>
    <w:p w:rsidR="0081062A" w:rsidRPr="0081062A" w:rsidRDefault="0081062A" w:rsidP="0081062A">
      <w:pPr>
        <w:rPr>
          <w:rFonts w:ascii="Times New Roman" w:hAnsi="Times New Roman" w:cs="Times New Roman"/>
          <w:color w:val="FFFFFF" w:themeColor="background1"/>
          <w:sz w:val="28"/>
          <w:szCs w:val="28"/>
        </w:rPr>
      </w:pPr>
    </w:p>
    <w:p w:rsidR="0081062A" w:rsidRPr="0081062A" w:rsidRDefault="0081062A" w:rsidP="0081062A">
      <w:pPr>
        <w:tabs>
          <w:tab w:val="left" w:pos="1413"/>
        </w:tabs>
        <w:jc w:val="both"/>
        <w:rPr>
          <w:rFonts w:ascii="Times New Roman" w:hAnsi="Times New Roman" w:cs="Times New Roman"/>
          <w:b/>
          <w:bCs/>
          <w:iCs/>
          <w:sz w:val="28"/>
          <w:szCs w:val="28"/>
        </w:rPr>
      </w:pPr>
      <w:r w:rsidRPr="0081062A">
        <w:rPr>
          <w:rFonts w:ascii="Times New Roman" w:hAnsi="Times New Roman" w:cs="Times New Roman"/>
          <w:b/>
          <w:bCs/>
          <w:iCs/>
          <w:sz w:val="28"/>
          <w:szCs w:val="28"/>
        </w:rPr>
        <w:lastRenderedPageBreak/>
        <w:t>Тема: «Управление персоналом»</w:t>
      </w:r>
    </w:p>
    <w:p w:rsidR="00933F3E" w:rsidRPr="00D631E8" w:rsidRDefault="00933F3E" w:rsidP="00933F3E">
      <w:pPr>
        <w:tabs>
          <w:tab w:val="left" w:pos="1413"/>
        </w:tabs>
        <w:jc w:val="both"/>
        <w:rPr>
          <w:rFonts w:ascii="Times New Roman" w:hAnsi="Times New Roman" w:cs="Times New Roman"/>
          <w:bCs/>
          <w:sz w:val="24"/>
          <w:szCs w:val="24"/>
        </w:rPr>
      </w:pPr>
      <w:r w:rsidRPr="00D631E8">
        <w:rPr>
          <w:rFonts w:ascii="Times New Roman" w:hAnsi="Times New Roman" w:cs="Times New Roman"/>
          <w:bCs/>
          <w:sz w:val="24"/>
          <w:szCs w:val="24"/>
        </w:rPr>
        <w:t>Производственная программа сборочно-монтажного цеха радиозавода на месяц предусматривает выпуск изделий в количестве 120 шт. Необходимые для их изготовления материалы указаны в таблице 1:</w:t>
      </w:r>
    </w:p>
    <w:p w:rsidR="00933F3E" w:rsidRPr="00D631E8" w:rsidRDefault="00933F3E" w:rsidP="00933F3E">
      <w:pPr>
        <w:tabs>
          <w:tab w:val="left" w:pos="1413"/>
        </w:tabs>
        <w:jc w:val="right"/>
        <w:rPr>
          <w:rFonts w:ascii="Times New Roman" w:hAnsi="Times New Roman" w:cs="Times New Roman"/>
          <w:bCs/>
          <w:sz w:val="24"/>
          <w:szCs w:val="24"/>
        </w:rPr>
      </w:pPr>
      <w:r w:rsidRPr="00D631E8">
        <w:rPr>
          <w:rFonts w:ascii="Times New Roman" w:hAnsi="Times New Roman" w:cs="Times New Roman"/>
          <w:bCs/>
          <w:sz w:val="24"/>
          <w:szCs w:val="24"/>
        </w:rPr>
        <w:t>Таблица 1 – Основные и вспомогательные материалы, необходимые для выполнения месячной  производственной программы</w:t>
      </w:r>
    </w:p>
    <w:tbl>
      <w:tblPr>
        <w:tblStyle w:val="3"/>
        <w:tblW w:w="0" w:type="auto"/>
        <w:tblLook w:val="04A0" w:firstRow="1" w:lastRow="0" w:firstColumn="1" w:lastColumn="0" w:noHBand="0" w:noVBand="1"/>
      </w:tblPr>
      <w:tblGrid>
        <w:gridCol w:w="4503"/>
        <w:gridCol w:w="2693"/>
        <w:gridCol w:w="2375"/>
      </w:tblGrid>
      <w:tr w:rsidR="00933F3E" w:rsidRPr="00D631E8" w:rsidTr="007A1334">
        <w:tc>
          <w:tcPr>
            <w:tcW w:w="450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center"/>
              <w:rPr>
                <w:rFonts w:ascii="Times New Roman" w:hAnsi="Times New Roman" w:cs="Times New Roman"/>
                <w:bCs/>
                <w:sz w:val="24"/>
                <w:szCs w:val="24"/>
              </w:rPr>
            </w:pPr>
            <w:r w:rsidRPr="00D631E8">
              <w:rPr>
                <w:rFonts w:ascii="Times New Roman" w:hAnsi="Times New Roman" w:cs="Times New Roman"/>
                <w:bCs/>
                <w:sz w:val="24"/>
                <w:szCs w:val="24"/>
              </w:rPr>
              <w:t>Материалы</w:t>
            </w:r>
          </w:p>
        </w:tc>
        <w:tc>
          <w:tcPr>
            <w:tcW w:w="269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center"/>
              <w:rPr>
                <w:rFonts w:ascii="Times New Roman" w:hAnsi="Times New Roman" w:cs="Times New Roman"/>
                <w:bCs/>
                <w:sz w:val="24"/>
                <w:szCs w:val="24"/>
              </w:rPr>
            </w:pPr>
            <w:r w:rsidRPr="00D631E8">
              <w:rPr>
                <w:rFonts w:ascii="Times New Roman" w:hAnsi="Times New Roman" w:cs="Times New Roman"/>
                <w:bCs/>
                <w:sz w:val="24"/>
                <w:szCs w:val="24"/>
              </w:rPr>
              <w:t>Норма расхода на 1 шт.</w:t>
            </w:r>
          </w:p>
        </w:tc>
        <w:tc>
          <w:tcPr>
            <w:tcW w:w="2375"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center"/>
              <w:rPr>
                <w:rFonts w:ascii="Times New Roman" w:hAnsi="Times New Roman" w:cs="Times New Roman"/>
                <w:bCs/>
                <w:sz w:val="24"/>
                <w:szCs w:val="24"/>
              </w:rPr>
            </w:pPr>
            <w:r w:rsidRPr="00D631E8">
              <w:rPr>
                <w:rFonts w:ascii="Times New Roman" w:hAnsi="Times New Roman" w:cs="Times New Roman"/>
                <w:bCs/>
                <w:sz w:val="24"/>
                <w:szCs w:val="24"/>
              </w:rPr>
              <w:t>Цена, руб. за ед.</w:t>
            </w:r>
          </w:p>
        </w:tc>
      </w:tr>
      <w:tr w:rsidR="00933F3E" w:rsidRPr="00D631E8" w:rsidTr="007A1334">
        <w:tc>
          <w:tcPr>
            <w:tcW w:w="450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rPr>
            </w:pPr>
            <w:r w:rsidRPr="00D631E8">
              <w:rPr>
                <w:rFonts w:ascii="Times New Roman" w:hAnsi="Times New Roman" w:cs="Times New Roman"/>
                <w:bCs/>
                <w:sz w:val="24"/>
                <w:szCs w:val="24"/>
              </w:rPr>
              <w:t>Печатная плата (шт.)</w:t>
            </w:r>
          </w:p>
        </w:tc>
        <w:tc>
          <w:tcPr>
            <w:tcW w:w="269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center"/>
              <w:rPr>
                <w:rFonts w:ascii="Times New Roman" w:hAnsi="Times New Roman" w:cs="Times New Roman"/>
                <w:bCs/>
                <w:sz w:val="24"/>
                <w:szCs w:val="24"/>
              </w:rPr>
            </w:pPr>
            <w:r w:rsidRPr="00D631E8">
              <w:rPr>
                <w:rFonts w:ascii="Times New Roman" w:hAnsi="Times New Roman" w:cs="Times New Roman"/>
                <w:bCs/>
                <w:sz w:val="24"/>
                <w:szCs w:val="24"/>
              </w:rPr>
              <w:t>1</w:t>
            </w:r>
          </w:p>
        </w:tc>
        <w:tc>
          <w:tcPr>
            <w:tcW w:w="2375"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center"/>
              <w:rPr>
                <w:rFonts w:ascii="Times New Roman" w:hAnsi="Times New Roman" w:cs="Times New Roman"/>
                <w:bCs/>
                <w:sz w:val="24"/>
                <w:szCs w:val="24"/>
              </w:rPr>
            </w:pPr>
            <w:r w:rsidRPr="00D631E8">
              <w:rPr>
                <w:rFonts w:ascii="Times New Roman" w:hAnsi="Times New Roman" w:cs="Times New Roman"/>
                <w:bCs/>
                <w:sz w:val="24"/>
                <w:szCs w:val="24"/>
              </w:rPr>
              <w:t>240</w:t>
            </w:r>
          </w:p>
        </w:tc>
      </w:tr>
      <w:tr w:rsidR="00933F3E" w:rsidRPr="00D631E8" w:rsidTr="007A1334">
        <w:tc>
          <w:tcPr>
            <w:tcW w:w="450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
                <w:bCs/>
                <w:sz w:val="24"/>
                <w:szCs w:val="24"/>
              </w:rPr>
            </w:pPr>
            <w:proofErr w:type="spellStart"/>
            <w:r w:rsidRPr="00D631E8">
              <w:rPr>
                <w:rFonts w:ascii="Times New Roman" w:hAnsi="Times New Roman" w:cs="Times New Roman"/>
                <w:b/>
                <w:bCs/>
                <w:sz w:val="24"/>
                <w:szCs w:val="24"/>
              </w:rPr>
              <w:t>Фоторезист</w:t>
            </w:r>
            <w:proofErr w:type="spellEnd"/>
            <w:r w:rsidRPr="00D631E8">
              <w:rPr>
                <w:rFonts w:ascii="Times New Roman" w:hAnsi="Times New Roman" w:cs="Times New Roman"/>
                <w:b/>
                <w:bCs/>
                <w:sz w:val="24"/>
                <w:szCs w:val="24"/>
              </w:rPr>
              <w:t xml:space="preserve"> сухой </w:t>
            </w:r>
            <w:proofErr w:type="gramStart"/>
            <w:r w:rsidRPr="00D631E8">
              <w:rPr>
                <w:rFonts w:ascii="Times New Roman" w:hAnsi="Times New Roman" w:cs="Times New Roman"/>
                <w:b/>
                <w:bCs/>
                <w:sz w:val="24"/>
                <w:szCs w:val="24"/>
              </w:rPr>
              <w:t>пленочный</w:t>
            </w:r>
            <w:proofErr w:type="gramEnd"/>
            <w:r w:rsidRPr="00D631E8">
              <w:rPr>
                <w:rFonts w:ascii="Times New Roman" w:hAnsi="Times New Roman" w:cs="Times New Roman"/>
                <w:b/>
                <w:bCs/>
                <w:sz w:val="24"/>
                <w:szCs w:val="24"/>
              </w:rPr>
              <w:t xml:space="preserve"> защитный (шт.)</w:t>
            </w:r>
          </w:p>
        </w:tc>
        <w:tc>
          <w:tcPr>
            <w:tcW w:w="269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center"/>
              <w:rPr>
                <w:rFonts w:ascii="Times New Roman" w:hAnsi="Times New Roman" w:cs="Times New Roman"/>
                <w:bCs/>
                <w:sz w:val="24"/>
                <w:szCs w:val="24"/>
              </w:rPr>
            </w:pPr>
            <w:r w:rsidRPr="00D631E8">
              <w:rPr>
                <w:rFonts w:ascii="Times New Roman" w:hAnsi="Times New Roman" w:cs="Times New Roman"/>
                <w:bCs/>
                <w:sz w:val="24"/>
                <w:szCs w:val="24"/>
              </w:rPr>
              <w:t>1</w:t>
            </w:r>
          </w:p>
        </w:tc>
        <w:tc>
          <w:tcPr>
            <w:tcW w:w="2375"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center"/>
              <w:rPr>
                <w:rFonts w:ascii="Times New Roman" w:hAnsi="Times New Roman" w:cs="Times New Roman"/>
                <w:bCs/>
                <w:sz w:val="24"/>
                <w:szCs w:val="24"/>
              </w:rPr>
            </w:pPr>
            <w:r w:rsidRPr="00D631E8">
              <w:rPr>
                <w:rFonts w:ascii="Times New Roman" w:hAnsi="Times New Roman" w:cs="Times New Roman"/>
                <w:bCs/>
                <w:sz w:val="24"/>
                <w:szCs w:val="24"/>
              </w:rPr>
              <w:t>200</w:t>
            </w:r>
          </w:p>
        </w:tc>
      </w:tr>
      <w:tr w:rsidR="00933F3E" w:rsidRPr="00D631E8" w:rsidTr="007A1334">
        <w:tc>
          <w:tcPr>
            <w:tcW w:w="450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rPr>
            </w:pPr>
            <w:r w:rsidRPr="00D631E8">
              <w:rPr>
                <w:rFonts w:ascii="Times New Roman" w:hAnsi="Times New Roman" w:cs="Times New Roman"/>
                <w:sz w:val="24"/>
                <w:szCs w:val="24"/>
              </w:rPr>
              <w:t>Припой ПОС-61 (кг)</w:t>
            </w:r>
          </w:p>
        </w:tc>
        <w:tc>
          <w:tcPr>
            <w:tcW w:w="269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center"/>
              <w:rPr>
                <w:rFonts w:ascii="Times New Roman" w:hAnsi="Times New Roman" w:cs="Times New Roman"/>
                <w:bCs/>
                <w:sz w:val="24"/>
                <w:szCs w:val="24"/>
              </w:rPr>
            </w:pPr>
            <w:r w:rsidRPr="00D631E8">
              <w:rPr>
                <w:rFonts w:ascii="Times New Roman" w:hAnsi="Times New Roman" w:cs="Times New Roman"/>
                <w:sz w:val="24"/>
                <w:szCs w:val="24"/>
              </w:rPr>
              <w:t>0,05</w:t>
            </w:r>
          </w:p>
        </w:tc>
        <w:tc>
          <w:tcPr>
            <w:tcW w:w="2375"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center"/>
              <w:rPr>
                <w:rFonts w:ascii="Times New Roman" w:hAnsi="Times New Roman" w:cs="Times New Roman"/>
                <w:bCs/>
                <w:sz w:val="24"/>
                <w:szCs w:val="24"/>
              </w:rPr>
            </w:pPr>
            <w:r w:rsidRPr="00D631E8">
              <w:rPr>
                <w:rFonts w:ascii="Times New Roman" w:hAnsi="Times New Roman" w:cs="Times New Roman"/>
                <w:sz w:val="24"/>
                <w:szCs w:val="24"/>
              </w:rPr>
              <w:t>1100</w:t>
            </w:r>
          </w:p>
        </w:tc>
      </w:tr>
      <w:tr w:rsidR="00933F3E" w:rsidRPr="00D631E8" w:rsidTr="007A1334">
        <w:tc>
          <w:tcPr>
            <w:tcW w:w="450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rPr>
            </w:pPr>
            <w:r w:rsidRPr="00D631E8">
              <w:rPr>
                <w:rFonts w:ascii="Times New Roman" w:hAnsi="Times New Roman" w:cs="Times New Roman"/>
                <w:bCs/>
                <w:sz w:val="24"/>
                <w:szCs w:val="24"/>
              </w:rPr>
              <w:t xml:space="preserve">Флюс </w:t>
            </w:r>
            <w:proofErr w:type="spellStart"/>
            <w:r w:rsidRPr="00D631E8">
              <w:rPr>
                <w:rFonts w:ascii="Times New Roman" w:hAnsi="Times New Roman" w:cs="Times New Roman"/>
                <w:bCs/>
                <w:sz w:val="24"/>
                <w:szCs w:val="24"/>
              </w:rPr>
              <w:t>ФКСп</w:t>
            </w:r>
            <w:proofErr w:type="spellEnd"/>
            <w:r w:rsidRPr="00D631E8">
              <w:rPr>
                <w:rFonts w:ascii="Times New Roman" w:hAnsi="Times New Roman" w:cs="Times New Roman"/>
                <w:bCs/>
                <w:sz w:val="24"/>
                <w:szCs w:val="24"/>
              </w:rPr>
              <w:t xml:space="preserve"> (литр)</w:t>
            </w:r>
          </w:p>
        </w:tc>
        <w:tc>
          <w:tcPr>
            <w:tcW w:w="269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center"/>
              <w:rPr>
                <w:rFonts w:ascii="Times New Roman" w:hAnsi="Times New Roman" w:cs="Times New Roman"/>
                <w:bCs/>
                <w:sz w:val="24"/>
                <w:szCs w:val="24"/>
              </w:rPr>
            </w:pPr>
            <w:r w:rsidRPr="00D631E8">
              <w:rPr>
                <w:rFonts w:ascii="Times New Roman" w:hAnsi="Times New Roman" w:cs="Times New Roman"/>
                <w:bCs/>
                <w:sz w:val="24"/>
                <w:szCs w:val="24"/>
                <w:lang w:val="en-US"/>
              </w:rPr>
              <w:t>0.0</w:t>
            </w:r>
            <w:r w:rsidRPr="00D631E8">
              <w:rPr>
                <w:rFonts w:ascii="Times New Roman" w:hAnsi="Times New Roman" w:cs="Times New Roman"/>
                <w:bCs/>
                <w:sz w:val="24"/>
                <w:szCs w:val="24"/>
              </w:rPr>
              <w:t>25</w:t>
            </w:r>
          </w:p>
        </w:tc>
        <w:tc>
          <w:tcPr>
            <w:tcW w:w="2375"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center"/>
              <w:rPr>
                <w:rFonts w:ascii="Times New Roman" w:hAnsi="Times New Roman" w:cs="Times New Roman"/>
                <w:bCs/>
                <w:sz w:val="24"/>
                <w:szCs w:val="24"/>
              </w:rPr>
            </w:pPr>
            <w:r w:rsidRPr="00D631E8">
              <w:rPr>
                <w:rFonts w:ascii="Times New Roman" w:hAnsi="Times New Roman" w:cs="Times New Roman"/>
                <w:bCs/>
                <w:sz w:val="24"/>
                <w:szCs w:val="24"/>
              </w:rPr>
              <w:t>500</w:t>
            </w:r>
          </w:p>
        </w:tc>
      </w:tr>
      <w:tr w:rsidR="00933F3E" w:rsidRPr="00D631E8" w:rsidTr="007A1334">
        <w:tc>
          <w:tcPr>
            <w:tcW w:w="450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rPr>
            </w:pPr>
            <w:proofErr w:type="spellStart"/>
            <w:r w:rsidRPr="00D631E8">
              <w:rPr>
                <w:rFonts w:ascii="Times New Roman" w:hAnsi="Times New Roman" w:cs="Times New Roman"/>
                <w:bCs/>
                <w:sz w:val="24"/>
                <w:szCs w:val="24"/>
              </w:rPr>
              <w:t>Спиртобензиновая</w:t>
            </w:r>
            <w:proofErr w:type="spellEnd"/>
            <w:r w:rsidRPr="00D631E8">
              <w:rPr>
                <w:rFonts w:ascii="Times New Roman" w:hAnsi="Times New Roman" w:cs="Times New Roman"/>
                <w:bCs/>
                <w:sz w:val="24"/>
                <w:szCs w:val="24"/>
              </w:rPr>
              <w:t xml:space="preserve"> смесь (литр)</w:t>
            </w:r>
          </w:p>
        </w:tc>
        <w:tc>
          <w:tcPr>
            <w:tcW w:w="269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center"/>
              <w:rPr>
                <w:rFonts w:ascii="Times New Roman" w:hAnsi="Times New Roman" w:cs="Times New Roman"/>
                <w:bCs/>
                <w:sz w:val="24"/>
                <w:szCs w:val="24"/>
              </w:rPr>
            </w:pPr>
            <w:r w:rsidRPr="00D631E8">
              <w:rPr>
                <w:rFonts w:ascii="Times New Roman" w:hAnsi="Times New Roman" w:cs="Times New Roman"/>
                <w:bCs/>
                <w:sz w:val="24"/>
                <w:szCs w:val="24"/>
              </w:rPr>
              <w:t>0,01</w:t>
            </w:r>
          </w:p>
        </w:tc>
        <w:tc>
          <w:tcPr>
            <w:tcW w:w="2375"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center"/>
              <w:rPr>
                <w:rFonts w:ascii="Times New Roman" w:hAnsi="Times New Roman" w:cs="Times New Roman"/>
                <w:bCs/>
                <w:sz w:val="24"/>
                <w:szCs w:val="24"/>
              </w:rPr>
            </w:pPr>
            <w:r w:rsidRPr="00D631E8">
              <w:rPr>
                <w:rFonts w:ascii="Times New Roman" w:hAnsi="Times New Roman" w:cs="Times New Roman"/>
                <w:bCs/>
                <w:sz w:val="24"/>
                <w:szCs w:val="24"/>
              </w:rPr>
              <w:t>300</w:t>
            </w:r>
          </w:p>
        </w:tc>
      </w:tr>
      <w:tr w:rsidR="00933F3E" w:rsidRPr="00D631E8" w:rsidTr="007A1334">
        <w:tc>
          <w:tcPr>
            <w:tcW w:w="450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lang w:val="en-US"/>
              </w:rPr>
            </w:pPr>
            <w:r w:rsidRPr="00D631E8">
              <w:rPr>
                <w:rFonts w:ascii="Times New Roman" w:hAnsi="Times New Roman" w:cs="Times New Roman"/>
                <w:bCs/>
                <w:sz w:val="24"/>
                <w:szCs w:val="24"/>
              </w:rPr>
              <w:t xml:space="preserve">Лак </w:t>
            </w:r>
            <w:r w:rsidRPr="00D631E8">
              <w:rPr>
                <w:rFonts w:ascii="Times New Roman" w:hAnsi="Times New Roman" w:cs="Times New Roman"/>
                <w:bCs/>
                <w:sz w:val="24"/>
                <w:szCs w:val="24"/>
                <w:lang w:val="en-US"/>
              </w:rPr>
              <w:t>Plastic-71 (</w:t>
            </w:r>
            <w:r w:rsidRPr="00D631E8">
              <w:rPr>
                <w:rFonts w:ascii="Times New Roman" w:hAnsi="Times New Roman" w:cs="Times New Roman"/>
                <w:bCs/>
                <w:sz w:val="24"/>
                <w:szCs w:val="24"/>
              </w:rPr>
              <w:t>литр</w:t>
            </w:r>
            <w:r w:rsidRPr="00D631E8">
              <w:rPr>
                <w:rFonts w:ascii="Times New Roman" w:hAnsi="Times New Roman" w:cs="Times New Roman"/>
                <w:bCs/>
                <w:sz w:val="24"/>
                <w:szCs w:val="24"/>
                <w:lang w:val="en-US"/>
              </w:rPr>
              <w:t>)</w:t>
            </w:r>
          </w:p>
        </w:tc>
        <w:tc>
          <w:tcPr>
            <w:tcW w:w="269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center"/>
              <w:rPr>
                <w:rFonts w:ascii="Times New Roman" w:hAnsi="Times New Roman" w:cs="Times New Roman"/>
                <w:bCs/>
                <w:sz w:val="24"/>
                <w:szCs w:val="24"/>
              </w:rPr>
            </w:pPr>
            <w:r w:rsidRPr="00D631E8">
              <w:rPr>
                <w:rFonts w:ascii="Times New Roman" w:hAnsi="Times New Roman" w:cs="Times New Roman"/>
                <w:bCs/>
                <w:sz w:val="24"/>
                <w:szCs w:val="24"/>
              </w:rPr>
              <w:t>0,1</w:t>
            </w:r>
          </w:p>
        </w:tc>
        <w:tc>
          <w:tcPr>
            <w:tcW w:w="2375"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center"/>
              <w:rPr>
                <w:rFonts w:ascii="Times New Roman" w:hAnsi="Times New Roman" w:cs="Times New Roman"/>
                <w:bCs/>
                <w:sz w:val="24"/>
                <w:szCs w:val="24"/>
              </w:rPr>
            </w:pPr>
            <w:r w:rsidRPr="00D631E8">
              <w:rPr>
                <w:rFonts w:ascii="Times New Roman" w:hAnsi="Times New Roman" w:cs="Times New Roman"/>
                <w:bCs/>
                <w:sz w:val="24"/>
                <w:szCs w:val="24"/>
              </w:rPr>
              <w:t>1500</w:t>
            </w:r>
          </w:p>
        </w:tc>
      </w:tr>
      <w:tr w:rsidR="00933F3E" w:rsidRPr="00D631E8" w:rsidTr="007A1334">
        <w:tc>
          <w:tcPr>
            <w:tcW w:w="450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rPr>
            </w:pPr>
            <w:r w:rsidRPr="00D631E8">
              <w:rPr>
                <w:rFonts w:ascii="Times New Roman" w:hAnsi="Times New Roman" w:cs="Times New Roman"/>
                <w:bCs/>
                <w:sz w:val="24"/>
                <w:szCs w:val="24"/>
              </w:rPr>
              <w:t>Ветош</w:t>
            </w:r>
            <w:proofErr w:type="gramStart"/>
            <w:r w:rsidRPr="00D631E8">
              <w:rPr>
                <w:rFonts w:ascii="Times New Roman" w:hAnsi="Times New Roman" w:cs="Times New Roman"/>
                <w:bCs/>
                <w:sz w:val="24"/>
                <w:szCs w:val="24"/>
              </w:rPr>
              <w:t>ь(</w:t>
            </w:r>
            <w:proofErr w:type="gramEnd"/>
            <w:r w:rsidRPr="00D631E8">
              <w:rPr>
                <w:rFonts w:ascii="Times New Roman" w:hAnsi="Times New Roman" w:cs="Times New Roman"/>
                <w:bCs/>
                <w:sz w:val="24"/>
                <w:szCs w:val="24"/>
              </w:rPr>
              <w:t>см</w:t>
            </w:r>
            <w:r w:rsidRPr="00D631E8">
              <w:rPr>
                <w:rFonts w:ascii="Times New Roman" w:hAnsi="Times New Roman" w:cs="Times New Roman"/>
                <w:bCs/>
                <w:sz w:val="24"/>
                <w:szCs w:val="24"/>
                <w:vertAlign w:val="superscript"/>
              </w:rPr>
              <w:t>2</w:t>
            </w:r>
            <w:r w:rsidRPr="00D631E8">
              <w:rPr>
                <w:rFonts w:ascii="Times New Roman" w:hAnsi="Times New Roman" w:cs="Times New Roman"/>
                <w:bCs/>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center"/>
              <w:rPr>
                <w:rFonts w:ascii="Times New Roman" w:hAnsi="Times New Roman" w:cs="Times New Roman"/>
                <w:bCs/>
                <w:sz w:val="24"/>
                <w:szCs w:val="24"/>
              </w:rPr>
            </w:pPr>
            <w:r w:rsidRPr="00D631E8">
              <w:rPr>
                <w:rFonts w:ascii="Times New Roman" w:hAnsi="Times New Roman" w:cs="Times New Roman"/>
                <w:bCs/>
                <w:sz w:val="24"/>
                <w:szCs w:val="24"/>
              </w:rPr>
              <w:t>100</w:t>
            </w:r>
          </w:p>
        </w:tc>
        <w:tc>
          <w:tcPr>
            <w:tcW w:w="2375"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center"/>
              <w:rPr>
                <w:rFonts w:ascii="Times New Roman" w:hAnsi="Times New Roman" w:cs="Times New Roman"/>
                <w:bCs/>
                <w:sz w:val="24"/>
                <w:szCs w:val="24"/>
              </w:rPr>
            </w:pPr>
            <w:r w:rsidRPr="00D631E8">
              <w:rPr>
                <w:rFonts w:ascii="Times New Roman" w:hAnsi="Times New Roman" w:cs="Times New Roman"/>
                <w:bCs/>
                <w:sz w:val="24"/>
                <w:szCs w:val="24"/>
              </w:rPr>
              <w:t>0,03</w:t>
            </w:r>
          </w:p>
        </w:tc>
      </w:tr>
    </w:tbl>
    <w:p w:rsidR="00933F3E" w:rsidRPr="00D631E8" w:rsidRDefault="00933F3E" w:rsidP="00933F3E">
      <w:pPr>
        <w:tabs>
          <w:tab w:val="left" w:pos="1413"/>
        </w:tabs>
        <w:jc w:val="both"/>
        <w:rPr>
          <w:rFonts w:ascii="Times New Roman" w:hAnsi="Times New Roman" w:cs="Times New Roman"/>
          <w:bCs/>
          <w:sz w:val="24"/>
          <w:szCs w:val="24"/>
        </w:rPr>
      </w:pPr>
      <w:r w:rsidRPr="00D631E8">
        <w:rPr>
          <w:rFonts w:ascii="Times New Roman" w:hAnsi="Times New Roman" w:cs="Times New Roman"/>
          <w:bCs/>
          <w:sz w:val="24"/>
          <w:szCs w:val="24"/>
        </w:rPr>
        <w:t>Необходимые для их изготовления комплектующие изделия указаны в таблице 2:</w:t>
      </w:r>
    </w:p>
    <w:p w:rsidR="00933F3E" w:rsidRPr="00D631E8" w:rsidRDefault="00933F3E" w:rsidP="00933F3E">
      <w:pPr>
        <w:tabs>
          <w:tab w:val="left" w:pos="1413"/>
        </w:tabs>
        <w:jc w:val="right"/>
        <w:rPr>
          <w:rFonts w:ascii="Times New Roman" w:hAnsi="Times New Roman" w:cs="Times New Roman"/>
          <w:bCs/>
          <w:sz w:val="24"/>
          <w:szCs w:val="24"/>
        </w:rPr>
      </w:pPr>
      <w:r w:rsidRPr="00D631E8">
        <w:rPr>
          <w:rFonts w:ascii="Times New Roman" w:hAnsi="Times New Roman" w:cs="Times New Roman"/>
          <w:bCs/>
          <w:sz w:val="24"/>
          <w:szCs w:val="24"/>
        </w:rPr>
        <w:t xml:space="preserve">Таблица 2 – Готовые комплектующие изделия, необходимые для выполнения  месячной производственной программы </w:t>
      </w:r>
    </w:p>
    <w:tbl>
      <w:tblPr>
        <w:tblStyle w:val="3"/>
        <w:tblW w:w="0" w:type="auto"/>
        <w:tblLook w:val="04A0" w:firstRow="1" w:lastRow="0" w:firstColumn="1" w:lastColumn="0" w:noHBand="0" w:noVBand="1"/>
      </w:tblPr>
      <w:tblGrid>
        <w:gridCol w:w="4503"/>
        <w:gridCol w:w="2693"/>
        <w:gridCol w:w="2093"/>
      </w:tblGrid>
      <w:tr w:rsidR="00933F3E" w:rsidRPr="00D631E8" w:rsidTr="007A1334">
        <w:tc>
          <w:tcPr>
            <w:tcW w:w="450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rPr>
            </w:pPr>
            <w:r w:rsidRPr="00D631E8">
              <w:rPr>
                <w:rFonts w:ascii="Times New Roman" w:hAnsi="Times New Roman" w:cs="Times New Roman"/>
                <w:bCs/>
                <w:sz w:val="24"/>
                <w:szCs w:val="24"/>
              </w:rPr>
              <w:t>Наименование изделия</w:t>
            </w:r>
          </w:p>
        </w:tc>
        <w:tc>
          <w:tcPr>
            <w:tcW w:w="269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rPr>
            </w:pPr>
            <w:r w:rsidRPr="00D631E8">
              <w:rPr>
                <w:rFonts w:ascii="Times New Roman" w:hAnsi="Times New Roman" w:cs="Times New Roman"/>
                <w:bCs/>
                <w:sz w:val="24"/>
                <w:szCs w:val="24"/>
              </w:rPr>
              <w:t>Количество на ед.</w:t>
            </w:r>
          </w:p>
        </w:tc>
        <w:tc>
          <w:tcPr>
            <w:tcW w:w="209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lang w:val="en-US"/>
              </w:rPr>
            </w:pPr>
            <w:r w:rsidRPr="00D631E8">
              <w:rPr>
                <w:rFonts w:ascii="Times New Roman" w:hAnsi="Times New Roman" w:cs="Times New Roman"/>
                <w:bCs/>
                <w:sz w:val="24"/>
                <w:szCs w:val="24"/>
              </w:rPr>
              <w:t xml:space="preserve">Цена за </w:t>
            </w:r>
            <w:proofErr w:type="spellStart"/>
            <w:r w:rsidRPr="00D631E8">
              <w:rPr>
                <w:rFonts w:ascii="Times New Roman" w:hAnsi="Times New Roman" w:cs="Times New Roman"/>
                <w:bCs/>
                <w:sz w:val="24"/>
                <w:szCs w:val="24"/>
              </w:rPr>
              <w:t>ед</w:t>
            </w:r>
            <w:proofErr w:type="gramStart"/>
            <w:r w:rsidRPr="00D631E8">
              <w:rPr>
                <w:rFonts w:ascii="Times New Roman" w:hAnsi="Times New Roman" w:cs="Times New Roman"/>
                <w:bCs/>
                <w:sz w:val="24"/>
                <w:szCs w:val="24"/>
              </w:rPr>
              <w:t>.р</w:t>
            </w:r>
            <w:proofErr w:type="gramEnd"/>
            <w:r w:rsidRPr="00D631E8">
              <w:rPr>
                <w:rFonts w:ascii="Times New Roman" w:hAnsi="Times New Roman" w:cs="Times New Roman"/>
                <w:bCs/>
                <w:sz w:val="24"/>
                <w:szCs w:val="24"/>
              </w:rPr>
              <w:t>уб</w:t>
            </w:r>
            <w:proofErr w:type="spellEnd"/>
            <w:r w:rsidRPr="00D631E8">
              <w:rPr>
                <w:rFonts w:ascii="Times New Roman" w:hAnsi="Times New Roman" w:cs="Times New Roman"/>
                <w:bCs/>
                <w:sz w:val="24"/>
                <w:szCs w:val="24"/>
              </w:rPr>
              <w:t>.</w:t>
            </w:r>
          </w:p>
        </w:tc>
      </w:tr>
      <w:tr w:rsidR="00933F3E" w:rsidRPr="00D631E8" w:rsidTr="007A1334">
        <w:tc>
          <w:tcPr>
            <w:tcW w:w="450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rPr>
            </w:pPr>
            <w:r w:rsidRPr="00D631E8">
              <w:rPr>
                <w:rFonts w:ascii="Times New Roman" w:hAnsi="Times New Roman" w:cs="Times New Roman"/>
                <w:bCs/>
                <w:sz w:val="24"/>
                <w:szCs w:val="24"/>
              </w:rPr>
              <w:t xml:space="preserve">Микросхема 74 </w:t>
            </w:r>
            <w:r w:rsidRPr="00D631E8">
              <w:rPr>
                <w:rFonts w:ascii="Times New Roman" w:hAnsi="Times New Roman" w:cs="Times New Roman"/>
                <w:bCs/>
                <w:sz w:val="24"/>
                <w:szCs w:val="24"/>
                <w:lang w:val="en-US"/>
              </w:rPr>
              <w:t>HC</w:t>
            </w:r>
            <w:r w:rsidRPr="00D631E8">
              <w:rPr>
                <w:rFonts w:ascii="Times New Roman" w:hAnsi="Times New Roman" w:cs="Times New Roman"/>
                <w:bCs/>
                <w:sz w:val="24"/>
                <w:szCs w:val="24"/>
              </w:rPr>
              <w:t>574</w:t>
            </w:r>
            <w:r w:rsidRPr="00D631E8">
              <w:rPr>
                <w:rFonts w:ascii="Times New Roman" w:hAnsi="Times New Roman" w:cs="Times New Roman"/>
                <w:bCs/>
                <w:sz w:val="24"/>
                <w:szCs w:val="24"/>
                <w:lang w:val="en-US"/>
              </w:rPr>
              <w:t>D</w:t>
            </w:r>
            <w:r w:rsidRPr="00D631E8">
              <w:rPr>
                <w:rFonts w:ascii="Times New Roman" w:eastAsia="Times New Roman" w:hAnsi="Times New Roman" w:cs="Times New Roman"/>
                <w:bCs/>
                <w:color w:val="000000"/>
                <w:sz w:val="24"/>
                <w:szCs w:val="24"/>
                <w:lang w:eastAsia="ru-RU"/>
              </w:rPr>
              <w:t xml:space="preserve">, </w:t>
            </w:r>
            <w:proofErr w:type="spellStart"/>
            <w:proofErr w:type="gramStart"/>
            <w:r w:rsidRPr="00D631E8">
              <w:rPr>
                <w:rFonts w:ascii="Times New Roman" w:eastAsia="Times New Roman" w:hAnsi="Times New Roman" w:cs="Times New Roman"/>
                <w:bCs/>
                <w:color w:val="000000"/>
                <w:sz w:val="24"/>
                <w:szCs w:val="24"/>
                <w:lang w:eastAsia="ru-RU"/>
              </w:rPr>
              <w:t>шт</w:t>
            </w:r>
            <w:proofErr w:type="spellEnd"/>
            <w:proofErr w:type="gramEnd"/>
          </w:p>
        </w:tc>
        <w:tc>
          <w:tcPr>
            <w:tcW w:w="269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rPr>
            </w:pPr>
            <w:r w:rsidRPr="00D631E8">
              <w:rPr>
                <w:rFonts w:ascii="Times New Roman" w:hAnsi="Times New Roman" w:cs="Times New Roman"/>
                <w:bCs/>
                <w:sz w:val="24"/>
                <w:szCs w:val="24"/>
              </w:rPr>
              <w:t>3</w:t>
            </w:r>
          </w:p>
        </w:tc>
        <w:tc>
          <w:tcPr>
            <w:tcW w:w="209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rPr>
            </w:pPr>
            <w:r w:rsidRPr="00D631E8">
              <w:rPr>
                <w:rFonts w:ascii="Times New Roman" w:hAnsi="Times New Roman" w:cs="Times New Roman"/>
                <w:bCs/>
                <w:sz w:val="24"/>
                <w:szCs w:val="24"/>
              </w:rPr>
              <w:t>350</w:t>
            </w:r>
          </w:p>
        </w:tc>
      </w:tr>
      <w:tr w:rsidR="00933F3E" w:rsidRPr="00D631E8" w:rsidTr="007A1334">
        <w:tc>
          <w:tcPr>
            <w:tcW w:w="450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rPr>
            </w:pPr>
            <w:r w:rsidRPr="00D631E8">
              <w:rPr>
                <w:rFonts w:ascii="Times New Roman" w:hAnsi="Times New Roman" w:cs="Times New Roman"/>
                <w:bCs/>
                <w:sz w:val="24"/>
                <w:szCs w:val="24"/>
              </w:rPr>
              <w:t xml:space="preserve">Микросхема 74 </w:t>
            </w:r>
            <w:r w:rsidRPr="00D631E8">
              <w:rPr>
                <w:rFonts w:ascii="Times New Roman" w:hAnsi="Times New Roman" w:cs="Times New Roman"/>
                <w:bCs/>
                <w:sz w:val="24"/>
                <w:szCs w:val="24"/>
                <w:lang w:val="en-US"/>
              </w:rPr>
              <w:t>HC</w:t>
            </w:r>
            <w:r w:rsidRPr="00D631E8">
              <w:rPr>
                <w:rFonts w:ascii="Times New Roman" w:hAnsi="Times New Roman" w:cs="Times New Roman"/>
                <w:bCs/>
                <w:sz w:val="24"/>
                <w:szCs w:val="24"/>
              </w:rPr>
              <w:t>02</w:t>
            </w:r>
            <w:r w:rsidRPr="00D631E8">
              <w:rPr>
                <w:rFonts w:ascii="Times New Roman" w:hAnsi="Times New Roman" w:cs="Times New Roman"/>
                <w:bCs/>
                <w:sz w:val="24"/>
                <w:szCs w:val="24"/>
                <w:lang w:val="en-US"/>
              </w:rPr>
              <w:t>D</w:t>
            </w:r>
            <w:r w:rsidRPr="00D631E8">
              <w:rPr>
                <w:rFonts w:ascii="Times New Roman" w:eastAsia="Times New Roman" w:hAnsi="Times New Roman" w:cs="Times New Roman"/>
                <w:bCs/>
                <w:color w:val="000000"/>
                <w:sz w:val="24"/>
                <w:szCs w:val="24"/>
                <w:lang w:eastAsia="ru-RU"/>
              </w:rPr>
              <w:t xml:space="preserve">, </w:t>
            </w:r>
            <w:proofErr w:type="spellStart"/>
            <w:proofErr w:type="gramStart"/>
            <w:r w:rsidRPr="00D631E8">
              <w:rPr>
                <w:rFonts w:ascii="Times New Roman" w:eastAsia="Times New Roman" w:hAnsi="Times New Roman" w:cs="Times New Roman"/>
                <w:bCs/>
                <w:color w:val="000000"/>
                <w:sz w:val="24"/>
                <w:szCs w:val="24"/>
                <w:lang w:eastAsia="ru-RU"/>
              </w:rPr>
              <w:t>шт</w:t>
            </w:r>
            <w:proofErr w:type="spellEnd"/>
            <w:proofErr w:type="gramEnd"/>
          </w:p>
        </w:tc>
        <w:tc>
          <w:tcPr>
            <w:tcW w:w="269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rPr>
            </w:pPr>
            <w:r w:rsidRPr="00D631E8">
              <w:rPr>
                <w:rFonts w:ascii="Times New Roman" w:hAnsi="Times New Roman" w:cs="Times New Roman"/>
                <w:bCs/>
                <w:sz w:val="24"/>
                <w:szCs w:val="24"/>
              </w:rPr>
              <w:t>2</w:t>
            </w:r>
          </w:p>
        </w:tc>
        <w:tc>
          <w:tcPr>
            <w:tcW w:w="209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rPr>
            </w:pPr>
            <w:r w:rsidRPr="00D631E8">
              <w:rPr>
                <w:rFonts w:ascii="Times New Roman" w:hAnsi="Times New Roman" w:cs="Times New Roman"/>
                <w:bCs/>
                <w:sz w:val="24"/>
                <w:szCs w:val="24"/>
              </w:rPr>
              <w:t>20</w:t>
            </w:r>
          </w:p>
        </w:tc>
      </w:tr>
      <w:tr w:rsidR="00933F3E" w:rsidRPr="00D631E8" w:rsidTr="007A1334">
        <w:tc>
          <w:tcPr>
            <w:tcW w:w="450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rPr>
            </w:pPr>
            <w:r w:rsidRPr="00D631E8">
              <w:rPr>
                <w:rFonts w:ascii="Times New Roman" w:hAnsi="Times New Roman" w:cs="Times New Roman"/>
                <w:bCs/>
                <w:sz w:val="24"/>
                <w:szCs w:val="24"/>
              </w:rPr>
              <w:t xml:space="preserve">Микросхема </w:t>
            </w:r>
            <w:r w:rsidRPr="00D631E8">
              <w:rPr>
                <w:rFonts w:ascii="Times New Roman" w:hAnsi="Times New Roman" w:cs="Times New Roman"/>
                <w:bCs/>
                <w:sz w:val="24"/>
                <w:szCs w:val="24"/>
                <w:lang w:val="en-US"/>
              </w:rPr>
              <w:t>HC</w:t>
            </w:r>
            <w:r w:rsidRPr="00D631E8">
              <w:rPr>
                <w:rFonts w:ascii="Times New Roman" w:hAnsi="Times New Roman" w:cs="Times New Roman"/>
                <w:bCs/>
                <w:sz w:val="24"/>
                <w:szCs w:val="24"/>
              </w:rPr>
              <w:t>00</w:t>
            </w:r>
            <w:r w:rsidRPr="00D631E8">
              <w:rPr>
                <w:rFonts w:ascii="Times New Roman" w:hAnsi="Times New Roman" w:cs="Times New Roman"/>
                <w:bCs/>
                <w:sz w:val="24"/>
                <w:szCs w:val="24"/>
                <w:lang w:val="en-US"/>
              </w:rPr>
              <w:t>D</w:t>
            </w:r>
            <w:r w:rsidRPr="00D631E8">
              <w:rPr>
                <w:rFonts w:ascii="Times New Roman" w:eastAsia="Times New Roman" w:hAnsi="Times New Roman" w:cs="Times New Roman"/>
                <w:bCs/>
                <w:color w:val="000000"/>
                <w:sz w:val="24"/>
                <w:szCs w:val="24"/>
                <w:lang w:eastAsia="ru-RU"/>
              </w:rPr>
              <w:t xml:space="preserve">, </w:t>
            </w:r>
            <w:proofErr w:type="spellStart"/>
            <w:proofErr w:type="gramStart"/>
            <w:r w:rsidRPr="00D631E8">
              <w:rPr>
                <w:rFonts w:ascii="Times New Roman" w:eastAsia="Times New Roman" w:hAnsi="Times New Roman" w:cs="Times New Roman"/>
                <w:bCs/>
                <w:color w:val="000000"/>
                <w:sz w:val="24"/>
                <w:szCs w:val="24"/>
                <w:lang w:eastAsia="ru-RU"/>
              </w:rPr>
              <w:t>шт</w:t>
            </w:r>
            <w:proofErr w:type="spellEnd"/>
            <w:proofErr w:type="gramEnd"/>
          </w:p>
        </w:tc>
        <w:tc>
          <w:tcPr>
            <w:tcW w:w="269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rPr>
            </w:pPr>
            <w:r w:rsidRPr="00D631E8">
              <w:rPr>
                <w:rFonts w:ascii="Times New Roman" w:hAnsi="Times New Roman" w:cs="Times New Roman"/>
                <w:bCs/>
                <w:sz w:val="24"/>
                <w:szCs w:val="24"/>
              </w:rPr>
              <w:t>3</w:t>
            </w:r>
          </w:p>
        </w:tc>
        <w:tc>
          <w:tcPr>
            <w:tcW w:w="209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rPr>
            </w:pPr>
            <w:r w:rsidRPr="00D631E8">
              <w:rPr>
                <w:rFonts w:ascii="Times New Roman" w:hAnsi="Times New Roman" w:cs="Times New Roman"/>
                <w:bCs/>
                <w:sz w:val="24"/>
                <w:szCs w:val="24"/>
              </w:rPr>
              <w:t>90</w:t>
            </w:r>
          </w:p>
        </w:tc>
      </w:tr>
      <w:tr w:rsidR="00933F3E" w:rsidRPr="00D631E8" w:rsidTr="007A1334">
        <w:tc>
          <w:tcPr>
            <w:tcW w:w="450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lang w:val="en-US"/>
              </w:rPr>
            </w:pPr>
            <w:r w:rsidRPr="00D631E8">
              <w:rPr>
                <w:rFonts w:ascii="Times New Roman" w:hAnsi="Times New Roman" w:cs="Times New Roman"/>
                <w:bCs/>
                <w:sz w:val="24"/>
                <w:szCs w:val="24"/>
              </w:rPr>
              <w:t xml:space="preserve">Лампа </w:t>
            </w:r>
            <w:r w:rsidRPr="00D631E8">
              <w:rPr>
                <w:rFonts w:ascii="Times New Roman" w:hAnsi="Times New Roman" w:cs="Times New Roman"/>
                <w:bCs/>
                <w:sz w:val="24"/>
                <w:szCs w:val="24"/>
                <w:lang w:val="en-US"/>
              </w:rPr>
              <w:t>HDSP076</w:t>
            </w:r>
            <w:r w:rsidRPr="00D631E8">
              <w:rPr>
                <w:rFonts w:ascii="Times New Roman" w:eastAsia="Times New Roman" w:hAnsi="Times New Roman" w:cs="Times New Roman"/>
                <w:bCs/>
                <w:color w:val="000000"/>
                <w:sz w:val="24"/>
                <w:szCs w:val="24"/>
                <w:lang w:eastAsia="ru-RU"/>
              </w:rPr>
              <w:t xml:space="preserve">, </w:t>
            </w:r>
            <w:proofErr w:type="spellStart"/>
            <w:proofErr w:type="gramStart"/>
            <w:r w:rsidRPr="00D631E8">
              <w:rPr>
                <w:rFonts w:ascii="Times New Roman" w:eastAsia="Times New Roman" w:hAnsi="Times New Roman" w:cs="Times New Roman"/>
                <w:bCs/>
                <w:color w:val="000000"/>
                <w:sz w:val="24"/>
                <w:szCs w:val="24"/>
                <w:lang w:eastAsia="ru-RU"/>
              </w:rPr>
              <w:t>шт</w:t>
            </w:r>
            <w:proofErr w:type="spellEnd"/>
            <w:proofErr w:type="gramEnd"/>
          </w:p>
        </w:tc>
        <w:tc>
          <w:tcPr>
            <w:tcW w:w="269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lang w:val="en-US"/>
              </w:rPr>
            </w:pPr>
            <w:r w:rsidRPr="00D631E8">
              <w:rPr>
                <w:rFonts w:ascii="Times New Roman" w:hAnsi="Times New Roman" w:cs="Times New Roman"/>
                <w:bCs/>
                <w:sz w:val="24"/>
                <w:szCs w:val="24"/>
                <w:lang w:val="en-US"/>
              </w:rPr>
              <w:t>2</w:t>
            </w:r>
          </w:p>
        </w:tc>
        <w:tc>
          <w:tcPr>
            <w:tcW w:w="2093" w:type="dxa"/>
            <w:tcBorders>
              <w:top w:val="single" w:sz="4" w:space="0" w:color="auto"/>
              <w:left w:val="single" w:sz="4" w:space="0" w:color="auto"/>
              <w:bottom w:val="single" w:sz="4" w:space="0" w:color="auto"/>
              <w:right w:val="single" w:sz="4" w:space="0" w:color="auto"/>
            </w:tcBorders>
            <w:hideMark/>
          </w:tcPr>
          <w:p w:rsidR="00933F3E" w:rsidRPr="00D631E8" w:rsidRDefault="00933F3E" w:rsidP="007A1334">
            <w:pPr>
              <w:tabs>
                <w:tab w:val="left" w:pos="1413"/>
              </w:tabs>
              <w:jc w:val="both"/>
              <w:rPr>
                <w:rFonts w:ascii="Times New Roman" w:hAnsi="Times New Roman" w:cs="Times New Roman"/>
                <w:bCs/>
                <w:sz w:val="24"/>
                <w:szCs w:val="24"/>
                <w:lang w:val="en-US"/>
              </w:rPr>
            </w:pPr>
            <w:r w:rsidRPr="00D631E8">
              <w:rPr>
                <w:rFonts w:ascii="Times New Roman" w:hAnsi="Times New Roman" w:cs="Times New Roman"/>
                <w:bCs/>
                <w:sz w:val="24"/>
                <w:szCs w:val="24"/>
                <w:lang w:val="en-US"/>
              </w:rPr>
              <w:t>50</w:t>
            </w:r>
          </w:p>
        </w:tc>
      </w:tr>
    </w:tbl>
    <w:p w:rsidR="00933F3E" w:rsidRPr="00D631E8" w:rsidRDefault="00933F3E" w:rsidP="00933F3E">
      <w:pPr>
        <w:tabs>
          <w:tab w:val="left" w:pos="1413"/>
        </w:tabs>
        <w:jc w:val="both"/>
        <w:rPr>
          <w:rFonts w:ascii="Times New Roman" w:hAnsi="Times New Roman" w:cs="Times New Roman"/>
          <w:bCs/>
          <w:sz w:val="24"/>
          <w:szCs w:val="24"/>
        </w:rPr>
      </w:pPr>
    </w:p>
    <w:p w:rsidR="00933F3E" w:rsidRPr="00D631E8" w:rsidRDefault="00933F3E" w:rsidP="00933F3E">
      <w:pPr>
        <w:tabs>
          <w:tab w:val="left" w:pos="1413"/>
        </w:tabs>
        <w:jc w:val="both"/>
        <w:rPr>
          <w:rFonts w:ascii="Times New Roman" w:hAnsi="Times New Roman" w:cs="Times New Roman"/>
          <w:b/>
          <w:bCs/>
          <w:sz w:val="24"/>
          <w:szCs w:val="24"/>
        </w:rPr>
      </w:pPr>
      <w:r w:rsidRPr="00D631E8">
        <w:rPr>
          <w:rFonts w:ascii="Times New Roman" w:hAnsi="Times New Roman" w:cs="Times New Roman"/>
          <w:b/>
          <w:bCs/>
          <w:sz w:val="24"/>
          <w:szCs w:val="24"/>
        </w:rPr>
        <w:t>Необходимо:</w:t>
      </w:r>
      <w:bookmarkStart w:id="0" w:name="_GoBack"/>
      <w:bookmarkEnd w:id="0"/>
    </w:p>
    <w:p w:rsidR="00933F3E" w:rsidRPr="00D631E8" w:rsidRDefault="00933F3E" w:rsidP="00933F3E">
      <w:pPr>
        <w:tabs>
          <w:tab w:val="left" w:pos="1413"/>
        </w:tabs>
        <w:jc w:val="both"/>
        <w:rPr>
          <w:rFonts w:ascii="Times New Roman" w:hAnsi="Times New Roman" w:cs="Times New Roman"/>
          <w:b/>
          <w:bCs/>
          <w:sz w:val="24"/>
          <w:szCs w:val="24"/>
        </w:rPr>
      </w:pPr>
      <w:r w:rsidRPr="00D631E8">
        <w:rPr>
          <w:rFonts w:ascii="Times New Roman" w:hAnsi="Times New Roman" w:cs="Times New Roman"/>
          <w:b/>
          <w:bCs/>
          <w:sz w:val="24"/>
          <w:szCs w:val="24"/>
        </w:rPr>
        <w:t>1.Определить плановую потребность материальных ресурсов на месяц в натуральных единицах и в денежном выражении.</w:t>
      </w:r>
    </w:p>
    <w:p w:rsidR="00933F3E" w:rsidRPr="00D631E8" w:rsidRDefault="00933F3E" w:rsidP="00933F3E">
      <w:pPr>
        <w:tabs>
          <w:tab w:val="left" w:pos="1413"/>
        </w:tabs>
        <w:jc w:val="both"/>
        <w:rPr>
          <w:rFonts w:ascii="Times New Roman" w:hAnsi="Times New Roman" w:cs="Times New Roman"/>
          <w:b/>
          <w:bCs/>
          <w:sz w:val="24"/>
          <w:szCs w:val="24"/>
        </w:rPr>
      </w:pPr>
      <w:r w:rsidRPr="00D631E8">
        <w:rPr>
          <w:rFonts w:ascii="Times New Roman" w:hAnsi="Times New Roman" w:cs="Times New Roman"/>
          <w:b/>
          <w:bCs/>
          <w:sz w:val="24"/>
          <w:szCs w:val="24"/>
        </w:rPr>
        <w:t xml:space="preserve">2. Подготовить и оформить заявку на необходимые материальные ресурсы в  отдел  снабжения организации. </w:t>
      </w:r>
    </w:p>
    <w:p w:rsidR="00796CAE" w:rsidRDefault="00796CAE" w:rsidP="00796CAE">
      <w:pPr>
        <w:rPr>
          <w:rFonts w:ascii="Times New Roman" w:eastAsia="Times New Roman" w:hAnsi="Times New Roman" w:cs="Times New Roman"/>
          <w:b/>
          <w:bCs/>
          <w:sz w:val="28"/>
          <w:szCs w:val="28"/>
          <w:lang w:eastAsia="ru-RU"/>
        </w:rPr>
      </w:pPr>
      <w:r>
        <w:rPr>
          <w:b/>
          <w:bCs/>
          <w:sz w:val="28"/>
          <w:szCs w:val="28"/>
        </w:rPr>
        <w:br w:type="page"/>
      </w:r>
    </w:p>
    <w:p w:rsidR="0081062A" w:rsidRPr="0081062A" w:rsidRDefault="0081062A" w:rsidP="0081062A">
      <w:pPr>
        <w:spacing w:after="0" w:line="240" w:lineRule="auto"/>
        <w:ind w:firstLine="851"/>
        <w:contextualSpacing/>
        <w:jc w:val="center"/>
        <w:rPr>
          <w:rFonts w:ascii="Times New Roman" w:eastAsia="Times New Roman" w:hAnsi="Times New Roman" w:cs="Times New Roman"/>
          <w:b/>
          <w:bCs/>
          <w:sz w:val="28"/>
          <w:szCs w:val="28"/>
          <w:lang w:eastAsia="ru-RU"/>
        </w:rPr>
      </w:pPr>
      <w:r w:rsidRPr="0081062A">
        <w:rPr>
          <w:rFonts w:ascii="Times New Roman" w:eastAsia="Times New Roman" w:hAnsi="Times New Roman" w:cs="Times New Roman"/>
          <w:b/>
          <w:bCs/>
          <w:sz w:val="28"/>
          <w:szCs w:val="28"/>
          <w:lang w:eastAsia="ru-RU"/>
        </w:rPr>
        <w:lastRenderedPageBreak/>
        <w:t xml:space="preserve">Критерии оценивания результатов выполнения комплексного задания I уровня Всероссийской олимпиады по </w:t>
      </w:r>
      <w:proofErr w:type="gramStart"/>
      <w:r w:rsidRPr="0081062A">
        <w:rPr>
          <w:rFonts w:ascii="Times New Roman" w:eastAsia="Times New Roman" w:hAnsi="Times New Roman" w:cs="Times New Roman"/>
          <w:b/>
          <w:bCs/>
          <w:sz w:val="28"/>
          <w:szCs w:val="28"/>
          <w:lang w:eastAsia="ru-RU"/>
        </w:rPr>
        <w:t>профильному</w:t>
      </w:r>
      <w:proofErr w:type="gramEnd"/>
      <w:r w:rsidRPr="0081062A">
        <w:rPr>
          <w:rFonts w:ascii="Times New Roman" w:eastAsia="Times New Roman" w:hAnsi="Times New Roman" w:cs="Times New Roman"/>
          <w:b/>
          <w:bCs/>
          <w:sz w:val="28"/>
          <w:szCs w:val="28"/>
          <w:lang w:eastAsia="ru-RU"/>
        </w:rPr>
        <w:t xml:space="preserve"> направлению11.00.00 Электроника, радиотехника и системы связи по специальностям: 11.02.01 Радиоаппаратостроение, 11.02.02 Техническое обслуживание и ремонт радиоэлектронной техники (по отраслям), 11.02.04 Радиотехнические комплексы и системы управления космических летательных</w:t>
      </w:r>
      <w:r w:rsidR="000A2B69">
        <w:rPr>
          <w:rFonts w:ascii="Times New Roman" w:eastAsia="Times New Roman" w:hAnsi="Times New Roman" w:cs="Times New Roman"/>
          <w:b/>
          <w:bCs/>
          <w:sz w:val="28"/>
          <w:szCs w:val="28"/>
          <w:lang w:eastAsia="ru-RU"/>
        </w:rPr>
        <w:t xml:space="preserve"> </w:t>
      </w:r>
      <w:r w:rsidRPr="0081062A">
        <w:rPr>
          <w:rFonts w:ascii="Times New Roman" w:eastAsia="Times New Roman" w:hAnsi="Times New Roman" w:cs="Times New Roman"/>
          <w:b/>
          <w:bCs/>
          <w:sz w:val="28"/>
          <w:szCs w:val="28"/>
          <w:lang w:eastAsia="ru-RU"/>
        </w:rPr>
        <w:t>аппаратов, 11.02.14 Электронные приборы и устройства</w:t>
      </w:r>
    </w:p>
    <w:p w:rsidR="0081062A" w:rsidRPr="0081062A" w:rsidRDefault="0081062A" w:rsidP="0081062A">
      <w:pPr>
        <w:spacing w:after="0" w:line="240" w:lineRule="auto"/>
        <w:ind w:firstLine="851"/>
        <w:contextualSpacing/>
        <w:jc w:val="both"/>
        <w:rPr>
          <w:rFonts w:ascii="Times New Roman" w:eastAsia="Times New Roman" w:hAnsi="Times New Roman" w:cs="Times New Roman"/>
          <w:sz w:val="28"/>
          <w:szCs w:val="28"/>
          <w:lang w:eastAsia="ru-RU"/>
        </w:rPr>
      </w:pPr>
      <w:proofErr w:type="gramStart"/>
      <w:r w:rsidRPr="0081062A">
        <w:rPr>
          <w:rFonts w:ascii="Times New Roman" w:eastAsia="Times New Roman" w:hAnsi="Times New Roman" w:cs="Times New Roman"/>
          <w:sz w:val="28"/>
          <w:szCs w:val="28"/>
          <w:lang w:eastAsia="ru-RU"/>
        </w:rPr>
        <w:t>Программно-методические и оценочные материалы I уровня</w:t>
      </w:r>
      <w:r w:rsidR="000A2B69">
        <w:rPr>
          <w:rFonts w:ascii="Times New Roman" w:eastAsia="Times New Roman" w:hAnsi="Times New Roman" w:cs="Times New Roman"/>
          <w:sz w:val="28"/>
          <w:szCs w:val="28"/>
          <w:lang w:eastAsia="ru-RU"/>
        </w:rPr>
        <w:t xml:space="preserve"> </w:t>
      </w:r>
      <w:r w:rsidRPr="0081062A">
        <w:rPr>
          <w:rFonts w:ascii="Times New Roman" w:eastAsia="Times New Roman" w:hAnsi="Times New Roman" w:cs="Times New Roman"/>
          <w:sz w:val="28"/>
          <w:szCs w:val="28"/>
          <w:lang w:eastAsia="ru-RU"/>
        </w:rPr>
        <w:t>Всероссийской олимпиады по профильному направлению 11.00.00 Электроника,</w:t>
      </w:r>
      <w:r w:rsidR="000A2B69">
        <w:rPr>
          <w:rFonts w:ascii="Times New Roman" w:eastAsia="Times New Roman" w:hAnsi="Times New Roman" w:cs="Times New Roman"/>
          <w:sz w:val="28"/>
          <w:szCs w:val="28"/>
          <w:lang w:eastAsia="ru-RU"/>
        </w:rPr>
        <w:t xml:space="preserve"> </w:t>
      </w:r>
      <w:r w:rsidRPr="0081062A">
        <w:rPr>
          <w:rFonts w:ascii="Times New Roman" w:eastAsia="Times New Roman" w:hAnsi="Times New Roman" w:cs="Times New Roman"/>
          <w:sz w:val="28"/>
          <w:szCs w:val="28"/>
          <w:lang w:eastAsia="ru-RU"/>
        </w:rPr>
        <w:t>радиотехника и системы связи по специальностям: 11.02.01 Радиоаппаратостроение, 11.02.02 Техническое обслуживание и ремонт</w:t>
      </w:r>
      <w:r w:rsidR="000A2B69">
        <w:rPr>
          <w:rFonts w:ascii="Times New Roman" w:eastAsia="Times New Roman" w:hAnsi="Times New Roman" w:cs="Times New Roman"/>
          <w:sz w:val="28"/>
          <w:szCs w:val="28"/>
          <w:lang w:eastAsia="ru-RU"/>
        </w:rPr>
        <w:t xml:space="preserve"> </w:t>
      </w:r>
      <w:r w:rsidRPr="0081062A">
        <w:rPr>
          <w:rFonts w:ascii="Times New Roman" w:eastAsia="Times New Roman" w:hAnsi="Times New Roman" w:cs="Times New Roman"/>
          <w:sz w:val="28"/>
          <w:szCs w:val="28"/>
          <w:lang w:eastAsia="ru-RU"/>
        </w:rPr>
        <w:t>радиоэлектронной техники (по отраслям), 11.02.04 Радиотехнические комплексы</w:t>
      </w:r>
      <w:r w:rsidR="000A2B69">
        <w:rPr>
          <w:rFonts w:ascii="Times New Roman" w:eastAsia="Times New Roman" w:hAnsi="Times New Roman" w:cs="Times New Roman"/>
          <w:sz w:val="28"/>
          <w:szCs w:val="28"/>
          <w:lang w:eastAsia="ru-RU"/>
        </w:rPr>
        <w:t xml:space="preserve"> </w:t>
      </w:r>
      <w:r w:rsidRPr="0081062A">
        <w:rPr>
          <w:rFonts w:ascii="Times New Roman" w:eastAsia="Times New Roman" w:hAnsi="Times New Roman" w:cs="Times New Roman"/>
          <w:sz w:val="28"/>
          <w:szCs w:val="28"/>
          <w:lang w:eastAsia="ru-RU"/>
        </w:rPr>
        <w:t>и системы управления космических летательных аппаратов, 11.02.14 Электронные приборы и устройства разработаны в соответствии с Регламентом</w:t>
      </w:r>
      <w:r w:rsidR="000A2B69">
        <w:rPr>
          <w:rFonts w:ascii="Times New Roman" w:eastAsia="Times New Roman" w:hAnsi="Times New Roman" w:cs="Times New Roman"/>
          <w:sz w:val="28"/>
          <w:szCs w:val="28"/>
          <w:lang w:eastAsia="ru-RU"/>
        </w:rPr>
        <w:t xml:space="preserve"> </w:t>
      </w:r>
      <w:r w:rsidRPr="0081062A">
        <w:rPr>
          <w:rFonts w:ascii="Times New Roman" w:eastAsia="Times New Roman" w:hAnsi="Times New Roman" w:cs="Times New Roman"/>
          <w:sz w:val="28"/>
          <w:szCs w:val="28"/>
          <w:lang w:eastAsia="ru-RU"/>
        </w:rPr>
        <w:t>организации и проведения Всероссийской олимпиады профессионального</w:t>
      </w:r>
      <w:r w:rsidR="000A2B69">
        <w:rPr>
          <w:rFonts w:ascii="Times New Roman" w:eastAsia="Times New Roman" w:hAnsi="Times New Roman" w:cs="Times New Roman"/>
          <w:sz w:val="28"/>
          <w:szCs w:val="28"/>
          <w:lang w:eastAsia="ru-RU"/>
        </w:rPr>
        <w:t xml:space="preserve"> </w:t>
      </w:r>
      <w:r w:rsidRPr="0081062A">
        <w:rPr>
          <w:rFonts w:ascii="Times New Roman" w:eastAsia="Times New Roman" w:hAnsi="Times New Roman" w:cs="Times New Roman"/>
          <w:sz w:val="28"/>
          <w:szCs w:val="28"/>
          <w:lang w:eastAsia="ru-RU"/>
        </w:rPr>
        <w:t>мастерства, обучающихся по специальностям среднего</w:t>
      </w:r>
      <w:proofErr w:type="gramEnd"/>
      <w:r w:rsidR="000A2B69">
        <w:rPr>
          <w:rFonts w:ascii="Times New Roman" w:eastAsia="Times New Roman" w:hAnsi="Times New Roman" w:cs="Times New Roman"/>
          <w:sz w:val="28"/>
          <w:szCs w:val="28"/>
          <w:lang w:eastAsia="ru-RU"/>
        </w:rPr>
        <w:t xml:space="preserve"> </w:t>
      </w:r>
      <w:proofErr w:type="gramStart"/>
      <w:r w:rsidRPr="0081062A">
        <w:rPr>
          <w:rFonts w:ascii="Times New Roman" w:eastAsia="Times New Roman" w:hAnsi="Times New Roman" w:cs="Times New Roman"/>
          <w:sz w:val="28"/>
          <w:szCs w:val="28"/>
          <w:lang w:eastAsia="ru-RU"/>
        </w:rPr>
        <w:t xml:space="preserve">профессионального образования в 2017 году, утвержденного директором Департамента государственной политики в сфере подготовки кадров и ДПО Министерства образования и науки Российской Федерации Н. М. </w:t>
      </w:r>
      <w:proofErr w:type="spellStart"/>
      <w:r w:rsidRPr="0081062A">
        <w:rPr>
          <w:rFonts w:ascii="Times New Roman" w:eastAsia="Times New Roman" w:hAnsi="Times New Roman" w:cs="Times New Roman"/>
          <w:sz w:val="28"/>
          <w:szCs w:val="28"/>
          <w:lang w:eastAsia="ru-RU"/>
        </w:rPr>
        <w:t>Золотаревой</w:t>
      </w:r>
      <w:proofErr w:type="spellEnd"/>
      <w:r w:rsidRPr="0081062A">
        <w:rPr>
          <w:rFonts w:ascii="Times New Roman" w:eastAsia="Times New Roman" w:hAnsi="Times New Roman" w:cs="Times New Roman"/>
          <w:sz w:val="28"/>
          <w:szCs w:val="28"/>
          <w:lang w:eastAsia="ru-RU"/>
        </w:rPr>
        <w:t xml:space="preserve"> 26.12.2016г. и Примерного порядка организации и проведения заключительного этапа Всероссийской олимпиады профессионального мастерства обучающихся по специальностям среднего профессионального образования, утвержденного директором Департамента государственной политики в сфере подготовки рабочих кадров и ДПО Министерства образования и</w:t>
      </w:r>
      <w:proofErr w:type="gramEnd"/>
      <w:r w:rsidRPr="0081062A">
        <w:rPr>
          <w:rFonts w:ascii="Times New Roman" w:eastAsia="Times New Roman" w:hAnsi="Times New Roman" w:cs="Times New Roman"/>
          <w:sz w:val="28"/>
          <w:szCs w:val="28"/>
          <w:lang w:eastAsia="ru-RU"/>
        </w:rPr>
        <w:t xml:space="preserve"> науки Российской Федерации Н.М. </w:t>
      </w:r>
      <w:proofErr w:type="spellStart"/>
      <w:r w:rsidRPr="0081062A">
        <w:rPr>
          <w:rFonts w:ascii="Times New Roman" w:eastAsia="Times New Roman" w:hAnsi="Times New Roman" w:cs="Times New Roman"/>
          <w:sz w:val="28"/>
          <w:szCs w:val="28"/>
          <w:lang w:eastAsia="ru-RU"/>
        </w:rPr>
        <w:t>Золотаревой</w:t>
      </w:r>
      <w:proofErr w:type="spellEnd"/>
      <w:r w:rsidRPr="0081062A">
        <w:rPr>
          <w:rFonts w:ascii="Times New Roman" w:eastAsia="Times New Roman" w:hAnsi="Times New Roman" w:cs="Times New Roman"/>
          <w:sz w:val="28"/>
          <w:szCs w:val="28"/>
          <w:lang w:eastAsia="ru-RU"/>
        </w:rPr>
        <w:t xml:space="preserve"> 26.12.2016.</w:t>
      </w:r>
    </w:p>
    <w:p w:rsidR="0081062A" w:rsidRPr="0081062A" w:rsidRDefault="0081062A" w:rsidP="0081062A">
      <w:pPr>
        <w:spacing w:after="0" w:line="240" w:lineRule="auto"/>
        <w:ind w:firstLine="851"/>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На I уровне выявляется степень освоения участниками олимпиады знаний и сформированности умений. Комплексное задание I уровня состоит из теоретических вопросов, объединенных в тестовое задание, и практических задач. Содержание работы охватывает область знаний и умений, являющихся общими для специальностей профильного направления, в том числе, умений применять лексику и грамматику иностранного языка для чтения, перевода и общения на</w:t>
      </w:r>
      <w:r w:rsidR="000A2B69">
        <w:rPr>
          <w:rFonts w:ascii="Times New Roman" w:eastAsia="Times New Roman" w:hAnsi="Times New Roman" w:cs="Times New Roman"/>
          <w:sz w:val="28"/>
          <w:szCs w:val="28"/>
          <w:lang w:eastAsia="ru-RU"/>
        </w:rPr>
        <w:t xml:space="preserve"> </w:t>
      </w:r>
      <w:r w:rsidRPr="0081062A">
        <w:rPr>
          <w:rFonts w:ascii="Times New Roman" w:eastAsia="Times New Roman" w:hAnsi="Times New Roman" w:cs="Times New Roman"/>
          <w:sz w:val="28"/>
          <w:szCs w:val="28"/>
          <w:lang w:eastAsia="ru-RU"/>
        </w:rPr>
        <w:t>профессиональные темы, организовывать производственную деятельность подразделения. Структура тестового задания представлена общим и вариативным разделами. Общий раздел тестового задания включает 20 вопросов из пяти тем, вариативный раздел тестового задания включает также 20 вопросов по четырем направлениям. Вопросы тестового задания предусматривают один или несколько правильных ответов.</w:t>
      </w:r>
    </w:p>
    <w:p w:rsidR="0081062A" w:rsidRPr="0081062A" w:rsidRDefault="0081062A" w:rsidP="0081062A">
      <w:pPr>
        <w:spacing w:after="0" w:line="240" w:lineRule="auto"/>
        <w:ind w:firstLine="851"/>
        <w:contextualSpacing/>
        <w:jc w:val="both"/>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t>Тестовое задание выполняется в форме компьютерного тестирования. Каждое правильно выполненное задание оценивается в 0,1; 0,2; 0,3; 0,4 баллов, неправильное – в 0 баллов. Максимальное количество баллов по</w:t>
      </w:r>
      <w:r w:rsidR="000A2B69">
        <w:rPr>
          <w:rFonts w:ascii="Times New Roman" w:eastAsia="Times New Roman" w:hAnsi="Times New Roman" w:cs="Times New Roman"/>
          <w:sz w:val="28"/>
          <w:szCs w:val="28"/>
          <w:lang w:eastAsia="ru-RU"/>
        </w:rPr>
        <w:t xml:space="preserve"> </w:t>
      </w:r>
      <w:r w:rsidRPr="0081062A">
        <w:rPr>
          <w:rFonts w:ascii="Times New Roman" w:eastAsia="Times New Roman" w:hAnsi="Times New Roman" w:cs="Times New Roman"/>
          <w:sz w:val="28"/>
          <w:szCs w:val="28"/>
          <w:lang w:eastAsia="ru-RU"/>
        </w:rPr>
        <w:t>итогам выполнения тестового задания равно 20. Структура содержания и оценивания тестового задания приведены в таблице</w:t>
      </w:r>
      <w:proofErr w:type="gramStart"/>
      <w:r w:rsidRPr="0081062A">
        <w:rPr>
          <w:rFonts w:ascii="Times New Roman" w:eastAsia="Times New Roman" w:hAnsi="Times New Roman" w:cs="Times New Roman"/>
          <w:sz w:val="28"/>
          <w:szCs w:val="28"/>
          <w:lang w:eastAsia="ru-RU"/>
        </w:rPr>
        <w:t>1</w:t>
      </w:r>
      <w:proofErr w:type="gramEnd"/>
      <w:r w:rsidRPr="0081062A">
        <w:rPr>
          <w:rFonts w:ascii="Times New Roman" w:eastAsia="Times New Roman" w:hAnsi="Times New Roman" w:cs="Times New Roman"/>
          <w:sz w:val="28"/>
          <w:szCs w:val="28"/>
          <w:lang w:eastAsia="ru-RU"/>
        </w:rPr>
        <w:t>.</w:t>
      </w:r>
    </w:p>
    <w:p w:rsidR="0081062A" w:rsidRPr="0081062A" w:rsidRDefault="0081062A" w:rsidP="0081062A">
      <w:pPr>
        <w:spacing w:after="0" w:line="240" w:lineRule="auto"/>
        <w:ind w:firstLine="851"/>
        <w:contextualSpacing/>
        <w:jc w:val="both"/>
        <w:rPr>
          <w:rFonts w:ascii="Times New Roman" w:eastAsia="Times New Roman" w:hAnsi="Times New Roman" w:cs="Times New Roman"/>
          <w:sz w:val="28"/>
          <w:szCs w:val="28"/>
          <w:lang w:eastAsia="ru-RU"/>
        </w:rPr>
      </w:pPr>
    </w:p>
    <w:p w:rsidR="0081062A" w:rsidRPr="0081062A" w:rsidRDefault="0081062A" w:rsidP="0081062A">
      <w:pPr>
        <w:spacing w:after="0" w:line="240" w:lineRule="auto"/>
        <w:ind w:firstLine="851"/>
        <w:contextualSpacing/>
        <w:jc w:val="right"/>
        <w:rPr>
          <w:rFonts w:ascii="Times New Roman" w:eastAsia="Times New Roman" w:hAnsi="Times New Roman" w:cs="Times New Roman"/>
          <w:sz w:val="28"/>
          <w:szCs w:val="28"/>
          <w:lang w:eastAsia="ru-RU"/>
        </w:rPr>
      </w:pPr>
      <w:r w:rsidRPr="0081062A">
        <w:rPr>
          <w:rFonts w:ascii="Times New Roman" w:eastAsia="Times New Roman" w:hAnsi="Times New Roman" w:cs="Times New Roman"/>
          <w:sz w:val="28"/>
          <w:szCs w:val="28"/>
          <w:lang w:eastAsia="ru-RU"/>
        </w:rPr>
        <w:lastRenderedPageBreak/>
        <w:t>Таблица 1</w:t>
      </w:r>
    </w:p>
    <w:tbl>
      <w:tblPr>
        <w:tblW w:w="0" w:type="auto"/>
        <w:tblInd w:w="5" w:type="dxa"/>
        <w:tblLayout w:type="fixed"/>
        <w:tblCellMar>
          <w:left w:w="0" w:type="dxa"/>
          <w:right w:w="0" w:type="dxa"/>
        </w:tblCellMar>
        <w:tblLook w:val="0000" w:firstRow="0" w:lastRow="0" w:firstColumn="0" w:lastColumn="0" w:noHBand="0" w:noVBand="0"/>
      </w:tblPr>
      <w:tblGrid>
        <w:gridCol w:w="838"/>
        <w:gridCol w:w="5541"/>
        <w:gridCol w:w="1418"/>
        <w:gridCol w:w="1559"/>
      </w:tblGrid>
      <w:tr w:rsidR="0081062A" w:rsidRPr="0081062A" w:rsidTr="004A0549">
        <w:tc>
          <w:tcPr>
            <w:tcW w:w="838" w:type="dxa"/>
            <w:tcBorders>
              <w:top w:val="single" w:sz="4" w:space="0" w:color="auto"/>
              <w:left w:val="single" w:sz="4" w:space="0" w:color="auto"/>
              <w:bottom w:val="nil"/>
              <w:right w:val="nil"/>
            </w:tcBorders>
            <w:shd w:val="clear" w:color="auto" w:fill="FFFFFF"/>
            <w:vAlign w:val="center"/>
          </w:tcPr>
          <w:p w:rsidR="0081062A" w:rsidRPr="0081062A" w:rsidRDefault="0081062A" w:rsidP="0081062A">
            <w:pPr>
              <w:widowControl w:val="0"/>
              <w:spacing w:after="0" w:line="320" w:lineRule="exact"/>
              <w:jc w:val="center"/>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 п\</w:t>
            </w:r>
            <w:proofErr w:type="gramStart"/>
            <w:r w:rsidRPr="0081062A">
              <w:rPr>
                <w:rFonts w:ascii="Times New Roman" w:hAnsi="Times New Roman" w:cs="Times New Roman"/>
                <w:color w:val="000000"/>
                <w:sz w:val="32"/>
                <w:szCs w:val="32"/>
                <w:shd w:val="clear" w:color="auto" w:fill="FFFFFF"/>
              </w:rPr>
              <w:t>п</w:t>
            </w:r>
            <w:proofErr w:type="gramEnd"/>
          </w:p>
        </w:tc>
        <w:tc>
          <w:tcPr>
            <w:tcW w:w="5541" w:type="dxa"/>
            <w:tcBorders>
              <w:top w:val="single" w:sz="4" w:space="0" w:color="auto"/>
              <w:left w:val="single" w:sz="4" w:space="0" w:color="auto"/>
              <w:bottom w:val="nil"/>
              <w:right w:val="nil"/>
            </w:tcBorders>
            <w:shd w:val="clear" w:color="auto" w:fill="FFFFFF"/>
            <w:vAlign w:val="bottom"/>
          </w:tcPr>
          <w:p w:rsidR="0081062A" w:rsidRPr="0081062A" w:rsidRDefault="0081062A" w:rsidP="0081062A">
            <w:pPr>
              <w:widowControl w:val="0"/>
              <w:spacing w:after="0" w:line="320" w:lineRule="exact"/>
              <w:jc w:val="center"/>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Наименование темы вопросов</w:t>
            </w:r>
          </w:p>
        </w:tc>
        <w:tc>
          <w:tcPr>
            <w:tcW w:w="1418" w:type="dxa"/>
            <w:tcBorders>
              <w:top w:val="single" w:sz="4" w:space="0" w:color="auto"/>
              <w:left w:val="single" w:sz="4" w:space="0" w:color="auto"/>
              <w:bottom w:val="nil"/>
              <w:right w:val="nil"/>
            </w:tcBorders>
            <w:shd w:val="clear" w:color="auto" w:fill="FFFFFF"/>
            <w:vAlign w:val="bottom"/>
          </w:tcPr>
          <w:p w:rsidR="0081062A" w:rsidRPr="0081062A" w:rsidRDefault="0081062A" w:rsidP="0081062A">
            <w:pPr>
              <w:widowControl w:val="0"/>
              <w:spacing w:after="180" w:line="320" w:lineRule="exact"/>
              <w:jc w:val="center"/>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Кол-во</w:t>
            </w:r>
          </w:p>
          <w:p w:rsidR="0081062A" w:rsidRPr="0081062A" w:rsidRDefault="0081062A" w:rsidP="0081062A">
            <w:pPr>
              <w:widowControl w:val="0"/>
              <w:spacing w:before="180" w:after="0" w:line="320" w:lineRule="exact"/>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вопросов</w:t>
            </w:r>
          </w:p>
        </w:tc>
        <w:tc>
          <w:tcPr>
            <w:tcW w:w="1559" w:type="dxa"/>
            <w:tcBorders>
              <w:top w:val="single" w:sz="4" w:space="0" w:color="auto"/>
              <w:left w:val="single" w:sz="4" w:space="0" w:color="auto"/>
              <w:bottom w:val="nil"/>
              <w:right w:val="single" w:sz="4" w:space="0" w:color="auto"/>
            </w:tcBorders>
            <w:shd w:val="clear" w:color="auto" w:fill="FFFFFF"/>
            <w:vAlign w:val="bottom"/>
          </w:tcPr>
          <w:p w:rsidR="0081062A" w:rsidRPr="0081062A" w:rsidRDefault="0081062A" w:rsidP="0081062A">
            <w:pPr>
              <w:widowControl w:val="0"/>
              <w:spacing w:after="120" w:line="320" w:lineRule="exact"/>
              <w:ind w:left="400"/>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Кол-во</w:t>
            </w:r>
          </w:p>
          <w:p w:rsidR="0081062A" w:rsidRPr="0081062A" w:rsidRDefault="0081062A" w:rsidP="0081062A">
            <w:pPr>
              <w:widowControl w:val="0"/>
              <w:spacing w:before="120" w:after="0" w:line="320" w:lineRule="exact"/>
              <w:ind w:left="400"/>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баллов</w:t>
            </w:r>
          </w:p>
        </w:tc>
      </w:tr>
      <w:tr w:rsidR="0081062A" w:rsidRPr="0081062A" w:rsidTr="004A0549">
        <w:tc>
          <w:tcPr>
            <w:tcW w:w="9356" w:type="dxa"/>
            <w:gridSpan w:val="4"/>
            <w:tcBorders>
              <w:top w:val="single" w:sz="4" w:space="0" w:color="auto"/>
              <w:left w:val="single" w:sz="4" w:space="0" w:color="auto"/>
              <w:bottom w:val="nil"/>
              <w:right w:val="single" w:sz="4" w:space="0" w:color="auto"/>
            </w:tcBorders>
            <w:shd w:val="clear" w:color="auto" w:fill="FFFFFF"/>
            <w:vAlign w:val="bottom"/>
          </w:tcPr>
          <w:p w:rsidR="0081062A" w:rsidRPr="0081062A" w:rsidRDefault="0081062A" w:rsidP="0081062A">
            <w:pPr>
              <w:widowControl w:val="0"/>
              <w:spacing w:after="0" w:line="340" w:lineRule="exact"/>
              <w:jc w:val="center"/>
              <w:rPr>
                <w:rFonts w:ascii="Times New Roman" w:hAnsi="Times New Roman" w:cs="Times New Roman"/>
                <w:sz w:val="20"/>
                <w:szCs w:val="20"/>
              </w:rPr>
            </w:pPr>
            <w:r w:rsidRPr="0081062A">
              <w:rPr>
                <w:rFonts w:ascii="Times New Roman" w:hAnsi="Times New Roman" w:cs="Times New Roman"/>
                <w:i/>
                <w:iCs/>
                <w:color w:val="000000"/>
                <w:sz w:val="34"/>
                <w:szCs w:val="34"/>
                <w:shd w:val="clear" w:color="auto" w:fill="FFFFFF"/>
              </w:rPr>
              <w:t>Общий раздел тестового задания</w:t>
            </w:r>
          </w:p>
        </w:tc>
      </w:tr>
      <w:tr w:rsidR="0081062A" w:rsidRPr="0081062A" w:rsidTr="004A0549">
        <w:tc>
          <w:tcPr>
            <w:tcW w:w="838" w:type="dxa"/>
            <w:tcBorders>
              <w:top w:val="single" w:sz="4" w:space="0" w:color="auto"/>
              <w:left w:val="single" w:sz="4" w:space="0" w:color="auto"/>
              <w:bottom w:val="nil"/>
              <w:right w:val="nil"/>
            </w:tcBorders>
            <w:shd w:val="clear" w:color="auto" w:fill="FFFFFF"/>
            <w:vAlign w:val="center"/>
          </w:tcPr>
          <w:p w:rsidR="0081062A" w:rsidRPr="0081062A" w:rsidRDefault="0081062A" w:rsidP="0081062A">
            <w:pPr>
              <w:widowControl w:val="0"/>
              <w:spacing w:after="0" w:line="320" w:lineRule="exact"/>
              <w:jc w:val="center"/>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1</w:t>
            </w:r>
          </w:p>
        </w:tc>
        <w:tc>
          <w:tcPr>
            <w:tcW w:w="5541" w:type="dxa"/>
            <w:tcBorders>
              <w:top w:val="single" w:sz="4" w:space="0" w:color="auto"/>
              <w:left w:val="single" w:sz="4" w:space="0" w:color="auto"/>
              <w:bottom w:val="nil"/>
              <w:right w:val="nil"/>
            </w:tcBorders>
            <w:shd w:val="clear" w:color="auto" w:fill="FFFFFF"/>
          </w:tcPr>
          <w:p w:rsidR="0081062A" w:rsidRPr="0081062A" w:rsidRDefault="0081062A" w:rsidP="0081062A">
            <w:pPr>
              <w:rPr>
                <w:rFonts w:ascii="Times New Roman" w:hAnsi="Times New Roman" w:cs="Times New Roman"/>
                <w:sz w:val="28"/>
                <w:szCs w:val="28"/>
              </w:rPr>
            </w:pPr>
            <w:r w:rsidRPr="0081062A">
              <w:rPr>
                <w:rFonts w:ascii="Times New Roman" w:hAnsi="Times New Roman" w:cs="Times New Roman"/>
                <w:sz w:val="28"/>
                <w:szCs w:val="28"/>
              </w:rPr>
              <w:t>Информационные технологии в профессиональной деятельности</w:t>
            </w:r>
          </w:p>
        </w:tc>
        <w:tc>
          <w:tcPr>
            <w:tcW w:w="1418" w:type="dxa"/>
            <w:tcBorders>
              <w:top w:val="single" w:sz="4" w:space="0" w:color="auto"/>
              <w:left w:val="single" w:sz="4" w:space="0" w:color="auto"/>
              <w:bottom w:val="nil"/>
              <w:right w:val="nil"/>
            </w:tcBorders>
            <w:shd w:val="clear" w:color="auto" w:fill="FFFFFF"/>
          </w:tcPr>
          <w:p w:rsidR="0081062A" w:rsidRPr="0081062A" w:rsidRDefault="0081062A" w:rsidP="0081062A">
            <w:pPr>
              <w:jc w:val="center"/>
              <w:rPr>
                <w:rFonts w:ascii="Times New Roman" w:hAnsi="Times New Roman" w:cs="Times New Roman"/>
                <w:sz w:val="28"/>
                <w:szCs w:val="28"/>
              </w:rPr>
            </w:pPr>
            <w:r w:rsidRPr="0081062A">
              <w:rPr>
                <w:rFonts w:ascii="Times New Roman" w:hAnsi="Times New Roman" w:cs="Times New Roman"/>
                <w:sz w:val="28"/>
                <w:szCs w:val="28"/>
              </w:rPr>
              <w:t>4</w:t>
            </w:r>
          </w:p>
        </w:tc>
        <w:tc>
          <w:tcPr>
            <w:tcW w:w="1559" w:type="dxa"/>
            <w:tcBorders>
              <w:top w:val="single" w:sz="4" w:space="0" w:color="auto"/>
              <w:left w:val="single" w:sz="4" w:space="0" w:color="auto"/>
              <w:bottom w:val="nil"/>
              <w:right w:val="single" w:sz="4" w:space="0" w:color="auto"/>
            </w:tcBorders>
            <w:shd w:val="clear" w:color="auto" w:fill="FFFFFF"/>
          </w:tcPr>
          <w:p w:rsidR="0081062A" w:rsidRPr="0081062A" w:rsidRDefault="0081062A" w:rsidP="0081062A">
            <w:pPr>
              <w:widowControl w:val="0"/>
              <w:spacing w:after="0" w:line="320" w:lineRule="exact"/>
              <w:jc w:val="center"/>
              <w:rPr>
                <w:rFonts w:ascii="Times New Roman" w:hAnsi="Times New Roman" w:cs="Times New Roman"/>
                <w:sz w:val="28"/>
                <w:szCs w:val="28"/>
              </w:rPr>
            </w:pPr>
            <w:r w:rsidRPr="0081062A">
              <w:rPr>
                <w:rFonts w:ascii="Times New Roman" w:hAnsi="Times New Roman" w:cs="Times New Roman"/>
                <w:color w:val="000000"/>
                <w:sz w:val="28"/>
                <w:szCs w:val="28"/>
                <w:shd w:val="clear" w:color="auto" w:fill="FFFFFF"/>
              </w:rPr>
              <w:t>1</w:t>
            </w:r>
          </w:p>
        </w:tc>
      </w:tr>
      <w:tr w:rsidR="0081062A" w:rsidRPr="0081062A" w:rsidTr="004A0549">
        <w:tc>
          <w:tcPr>
            <w:tcW w:w="838" w:type="dxa"/>
            <w:tcBorders>
              <w:top w:val="single" w:sz="4" w:space="0" w:color="auto"/>
              <w:left w:val="single" w:sz="4" w:space="0" w:color="auto"/>
              <w:bottom w:val="nil"/>
              <w:right w:val="nil"/>
            </w:tcBorders>
            <w:shd w:val="clear" w:color="auto" w:fill="FFFFFF"/>
            <w:vAlign w:val="center"/>
          </w:tcPr>
          <w:p w:rsidR="0081062A" w:rsidRPr="0081062A" w:rsidRDefault="0081062A" w:rsidP="0081062A">
            <w:pPr>
              <w:widowControl w:val="0"/>
              <w:spacing w:after="0" w:line="320" w:lineRule="exact"/>
              <w:jc w:val="center"/>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2</w:t>
            </w:r>
          </w:p>
        </w:tc>
        <w:tc>
          <w:tcPr>
            <w:tcW w:w="5541" w:type="dxa"/>
            <w:tcBorders>
              <w:top w:val="single" w:sz="4" w:space="0" w:color="auto"/>
              <w:left w:val="single" w:sz="4" w:space="0" w:color="auto"/>
              <w:bottom w:val="nil"/>
              <w:right w:val="nil"/>
            </w:tcBorders>
            <w:shd w:val="clear" w:color="auto" w:fill="FFFFFF"/>
          </w:tcPr>
          <w:p w:rsidR="0081062A" w:rsidRPr="0081062A" w:rsidRDefault="0081062A" w:rsidP="0081062A">
            <w:pPr>
              <w:rPr>
                <w:rFonts w:ascii="Times New Roman" w:hAnsi="Times New Roman" w:cs="Times New Roman"/>
                <w:sz w:val="28"/>
                <w:szCs w:val="28"/>
              </w:rPr>
            </w:pPr>
            <w:r w:rsidRPr="0081062A">
              <w:rPr>
                <w:rFonts w:ascii="Times New Roman" w:hAnsi="Times New Roman" w:cs="Times New Roman"/>
                <w:sz w:val="28"/>
                <w:szCs w:val="28"/>
              </w:rPr>
              <w:t>Оборудование, материалы, инструменты</w:t>
            </w:r>
          </w:p>
        </w:tc>
        <w:tc>
          <w:tcPr>
            <w:tcW w:w="1418" w:type="dxa"/>
            <w:tcBorders>
              <w:top w:val="single" w:sz="4" w:space="0" w:color="auto"/>
              <w:left w:val="single" w:sz="4" w:space="0" w:color="auto"/>
              <w:bottom w:val="nil"/>
              <w:right w:val="nil"/>
            </w:tcBorders>
            <w:shd w:val="clear" w:color="auto" w:fill="FFFFFF"/>
          </w:tcPr>
          <w:p w:rsidR="0081062A" w:rsidRPr="0081062A" w:rsidRDefault="0081062A" w:rsidP="0081062A">
            <w:pPr>
              <w:jc w:val="center"/>
              <w:rPr>
                <w:rFonts w:ascii="Times New Roman" w:hAnsi="Times New Roman" w:cs="Times New Roman"/>
                <w:sz w:val="28"/>
                <w:szCs w:val="28"/>
              </w:rPr>
            </w:pPr>
            <w:r w:rsidRPr="0081062A">
              <w:rPr>
                <w:rFonts w:ascii="Times New Roman" w:hAnsi="Times New Roman" w:cs="Times New Roman"/>
                <w:sz w:val="28"/>
                <w:szCs w:val="28"/>
              </w:rPr>
              <w:t>4</w:t>
            </w:r>
          </w:p>
        </w:tc>
        <w:tc>
          <w:tcPr>
            <w:tcW w:w="1559" w:type="dxa"/>
            <w:tcBorders>
              <w:top w:val="single" w:sz="4" w:space="0" w:color="auto"/>
              <w:left w:val="single" w:sz="4" w:space="0" w:color="auto"/>
              <w:bottom w:val="nil"/>
              <w:right w:val="single" w:sz="4" w:space="0" w:color="auto"/>
            </w:tcBorders>
            <w:shd w:val="clear" w:color="auto" w:fill="FFFFFF"/>
            <w:vAlign w:val="center"/>
          </w:tcPr>
          <w:p w:rsidR="0081062A" w:rsidRPr="0081062A" w:rsidRDefault="0081062A" w:rsidP="0081062A">
            <w:pPr>
              <w:widowControl w:val="0"/>
              <w:spacing w:after="0" w:line="320" w:lineRule="exact"/>
              <w:jc w:val="center"/>
              <w:rPr>
                <w:rFonts w:ascii="Times New Roman" w:hAnsi="Times New Roman" w:cs="Times New Roman"/>
                <w:sz w:val="28"/>
                <w:szCs w:val="28"/>
              </w:rPr>
            </w:pPr>
            <w:r w:rsidRPr="0081062A">
              <w:rPr>
                <w:rFonts w:ascii="Times New Roman" w:hAnsi="Times New Roman" w:cs="Times New Roman"/>
                <w:color w:val="000000"/>
                <w:sz w:val="28"/>
                <w:szCs w:val="28"/>
                <w:shd w:val="clear" w:color="auto" w:fill="FFFFFF"/>
              </w:rPr>
              <w:t>1</w:t>
            </w:r>
          </w:p>
        </w:tc>
      </w:tr>
      <w:tr w:rsidR="0081062A" w:rsidRPr="0081062A" w:rsidTr="004A0549">
        <w:tc>
          <w:tcPr>
            <w:tcW w:w="838" w:type="dxa"/>
            <w:tcBorders>
              <w:top w:val="single" w:sz="4" w:space="0" w:color="auto"/>
              <w:left w:val="single" w:sz="4" w:space="0" w:color="auto"/>
              <w:bottom w:val="nil"/>
              <w:right w:val="nil"/>
            </w:tcBorders>
            <w:shd w:val="clear" w:color="auto" w:fill="FFFFFF"/>
          </w:tcPr>
          <w:p w:rsidR="0081062A" w:rsidRPr="0081062A" w:rsidRDefault="0081062A" w:rsidP="0081062A">
            <w:pPr>
              <w:widowControl w:val="0"/>
              <w:spacing w:after="0" w:line="320" w:lineRule="exact"/>
              <w:jc w:val="center"/>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3</w:t>
            </w:r>
          </w:p>
        </w:tc>
        <w:tc>
          <w:tcPr>
            <w:tcW w:w="5541" w:type="dxa"/>
            <w:tcBorders>
              <w:top w:val="single" w:sz="4" w:space="0" w:color="auto"/>
              <w:left w:val="single" w:sz="4" w:space="0" w:color="auto"/>
              <w:bottom w:val="nil"/>
              <w:right w:val="nil"/>
            </w:tcBorders>
            <w:shd w:val="clear" w:color="auto" w:fill="FFFFFF"/>
          </w:tcPr>
          <w:p w:rsidR="0081062A" w:rsidRPr="0081062A" w:rsidRDefault="0081062A" w:rsidP="0081062A">
            <w:pPr>
              <w:rPr>
                <w:rFonts w:ascii="Times New Roman" w:hAnsi="Times New Roman" w:cs="Times New Roman"/>
                <w:sz w:val="28"/>
                <w:szCs w:val="28"/>
              </w:rPr>
            </w:pPr>
            <w:r w:rsidRPr="0081062A">
              <w:rPr>
                <w:rFonts w:ascii="Times New Roman" w:hAnsi="Times New Roman" w:cs="Times New Roman"/>
                <w:sz w:val="28"/>
                <w:szCs w:val="28"/>
              </w:rPr>
              <w:t>Системы качества, стандартизации и сертификации</w:t>
            </w:r>
          </w:p>
        </w:tc>
        <w:tc>
          <w:tcPr>
            <w:tcW w:w="1418" w:type="dxa"/>
            <w:tcBorders>
              <w:top w:val="single" w:sz="4" w:space="0" w:color="auto"/>
              <w:left w:val="single" w:sz="4" w:space="0" w:color="auto"/>
              <w:bottom w:val="nil"/>
              <w:right w:val="nil"/>
            </w:tcBorders>
            <w:shd w:val="clear" w:color="auto" w:fill="FFFFFF"/>
          </w:tcPr>
          <w:p w:rsidR="0081062A" w:rsidRPr="0081062A" w:rsidRDefault="0081062A" w:rsidP="0081062A">
            <w:pPr>
              <w:jc w:val="center"/>
              <w:rPr>
                <w:rFonts w:ascii="Times New Roman" w:hAnsi="Times New Roman" w:cs="Times New Roman"/>
                <w:sz w:val="28"/>
                <w:szCs w:val="28"/>
              </w:rPr>
            </w:pPr>
            <w:r w:rsidRPr="0081062A">
              <w:rPr>
                <w:rFonts w:ascii="Times New Roman" w:hAnsi="Times New Roman" w:cs="Times New Roman"/>
                <w:sz w:val="28"/>
                <w:szCs w:val="28"/>
              </w:rPr>
              <w:t>4</w:t>
            </w:r>
          </w:p>
        </w:tc>
        <w:tc>
          <w:tcPr>
            <w:tcW w:w="1559" w:type="dxa"/>
            <w:tcBorders>
              <w:top w:val="single" w:sz="4" w:space="0" w:color="auto"/>
              <w:left w:val="single" w:sz="4" w:space="0" w:color="auto"/>
              <w:bottom w:val="nil"/>
              <w:right w:val="single" w:sz="4" w:space="0" w:color="auto"/>
            </w:tcBorders>
            <w:shd w:val="clear" w:color="auto" w:fill="FFFFFF"/>
          </w:tcPr>
          <w:p w:rsidR="0081062A" w:rsidRPr="0081062A" w:rsidRDefault="0081062A" w:rsidP="0081062A">
            <w:pPr>
              <w:widowControl w:val="0"/>
              <w:spacing w:after="0" w:line="320" w:lineRule="exact"/>
              <w:jc w:val="center"/>
              <w:rPr>
                <w:rFonts w:ascii="Times New Roman" w:hAnsi="Times New Roman" w:cs="Times New Roman"/>
                <w:sz w:val="28"/>
                <w:szCs w:val="28"/>
              </w:rPr>
            </w:pPr>
            <w:r w:rsidRPr="0081062A">
              <w:rPr>
                <w:rFonts w:ascii="Times New Roman" w:hAnsi="Times New Roman" w:cs="Times New Roman"/>
                <w:color w:val="000000"/>
                <w:sz w:val="28"/>
                <w:szCs w:val="28"/>
                <w:shd w:val="clear" w:color="auto" w:fill="FFFFFF"/>
              </w:rPr>
              <w:t>1</w:t>
            </w:r>
          </w:p>
        </w:tc>
      </w:tr>
      <w:tr w:rsidR="0081062A" w:rsidRPr="0081062A" w:rsidTr="004A0549">
        <w:tc>
          <w:tcPr>
            <w:tcW w:w="838" w:type="dxa"/>
            <w:tcBorders>
              <w:top w:val="single" w:sz="4" w:space="0" w:color="auto"/>
              <w:left w:val="single" w:sz="4" w:space="0" w:color="auto"/>
              <w:bottom w:val="nil"/>
              <w:right w:val="nil"/>
            </w:tcBorders>
            <w:shd w:val="clear" w:color="auto" w:fill="FFFFFF"/>
          </w:tcPr>
          <w:p w:rsidR="0081062A" w:rsidRPr="0081062A" w:rsidRDefault="0081062A" w:rsidP="0081062A">
            <w:pPr>
              <w:widowControl w:val="0"/>
              <w:spacing w:after="0" w:line="320" w:lineRule="exact"/>
              <w:jc w:val="center"/>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4</w:t>
            </w:r>
          </w:p>
        </w:tc>
        <w:tc>
          <w:tcPr>
            <w:tcW w:w="5541" w:type="dxa"/>
            <w:tcBorders>
              <w:top w:val="single" w:sz="4" w:space="0" w:color="auto"/>
              <w:left w:val="single" w:sz="4" w:space="0" w:color="auto"/>
              <w:bottom w:val="nil"/>
              <w:right w:val="nil"/>
            </w:tcBorders>
            <w:shd w:val="clear" w:color="auto" w:fill="FFFFFF"/>
          </w:tcPr>
          <w:p w:rsidR="0081062A" w:rsidRPr="0081062A" w:rsidRDefault="0081062A" w:rsidP="0081062A">
            <w:pPr>
              <w:rPr>
                <w:rFonts w:ascii="Times New Roman" w:hAnsi="Times New Roman" w:cs="Times New Roman"/>
                <w:sz w:val="28"/>
                <w:szCs w:val="28"/>
              </w:rPr>
            </w:pPr>
            <w:r w:rsidRPr="0081062A">
              <w:rPr>
                <w:rFonts w:ascii="Times New Roman" w:hAnsi="Times New Roman" w:cs="Times New Roman"/>
                <w:sz w:val="28"/>
                <w:szCs w:val="28"/>
              </w:rPr>
              <w:t>Охрана труда, безопасность жизнедеятельности, безопасность окружающей среды</w:t>
            </w:r>
          </w:p>
        </w:tc>
        <w:tc>
          <w:tcPr>
            <w:tcW w:w="1418" w:type="dxa"/>
            <w:tcBorders>
              <w:top w:val="single" w:sz="4" w:space="0" w:color="auto"/>
              <w:left w:val="single" w:sz="4" w:space="0" w:color="auto"/>
              <w:bottom w:val="nil"/>
              <w:right w:val="nil"/>
            </w:tcBorders>
            <w:shd w:val="clear" w:color="auto" w:fill="FFFFFF"/>
          </w:tcPr>
          <w:p w:rsidR="0081062A" w:rsidRPr="0081062A" w:rsidRDefault="0081062A" w:rsidP="0081062A">
            <w:pPr>
              <w:jc w:val="center"/>
              <w:rPr>
                <w:rFonts w:ascii="Times New Roman" w:hAnsi="Times New Roman" w:cs="Times New Roman"/>
                <w:sz w:val="28"/>
                <w:szCs w:val="28"/>
              </w:rPr>
            </w:pPr>
            <w:r w:rsidRPr="0081062A">
              <w:rPr>
                <w:rFonts w:ascii="Times New Roman" w:hAnsi="Times New Roman" w:cs="Times New Roman"/>
                <w:sz w:val="28"/>
                <w:szCs w:val="28"/>
              </w:rPr>
              <w:t>4</w:t>
            </w:r>
          </w:p>
        </w:tc>
        <w:tc>
          <w:tcPr>
            <w:tcW w:w="1559" w:type="dxa"/>
            <w:tcBorders>
              <w:top w:val="single" w:sz="4" w:space="0" w:color="auto"/>
              <w:left w:val="single" w:sz="4" w:space="0" w:color="auto"/>
              <w:bottom w:val="nil"/>
              <w:right w:val="single" w:sz="4" w:space="0" w:color="auto"/>
            </w:tcBorders>
            <w:shd w:val="clear" w:color="auto" w:fill="FFFFFF"/>
          </w:tcPr>
          <w:p w:rsidR="0081062A" w:rsidRPr="0081062A" w:rsidRDefault="0081062A" w:rsidP="0081062A">
            <w:pPr>
              <w:widowControl w:val="0"/>
              <w:spacing w:after="0" w:line="320" w:lineRule="exact"/>
              <w:jc w:val="center"/>
              <w:rPr>
                <w:rFonts w:ascii="Times New Roman" w:hAnsi="Times New Roman" w:cs="Times New Roman"/>
                <w:sz w:val="28"/>
                <w:szCs w:val="28"/>
              </w:rPr>
            </w:pPr>
            <w:r w:rsidRPr="0081062A">
              <w:rPr>
                <w:rFonts w:ascii="Times New Roman" w:hAnsi="Times New Roman" w:cs="Times New Roman"/>
                <w:color w:val="000000"/>
                <w:sz w:val="28"/>
                <w:szCs w:val="28"/>
                <w:shd w:val="clear" w:color="auto" w:fill="FFFFFF"/>
              </w:rPr>
              <w:t>1</w:t>
            </w:r>
          </w:p>
        </w:tc>
      </w:tr>
      <w:tr w:rsidR="0081062A" w:rsidRPr="0081062A" w:rsidTr="004A0549">
        <w:tc>
          <w:tcPr>
            <w:tcW w:w="838" w:type="dxa"/>
            <w:tcBorders>
              <w:top w:val="single" w:sz="4" w:space="0" w:color="auto"/>
              <w:left w:val="single" w:sz="4" w:space="0" w:color="auto"/>
              <w:bottom w:val="nil"/>
              <w:right w:val="nil"/>
            </w:tcBorders>
            <w:shd w:val="clear" w:color="auto" w:fill="FFFFFF"/>
          </w:tcPr>
          <w:p w:rsidR="0081062A" w:rsidRPr="0081062A" w:rsidRDefault="0081062A" w:rsidP="0081062A">
            <w:pPr>
              <w:widowControl w:val="0"/>
              <w:spacing w:after="0" w:line="320" w:lineRule="exact"/>
              <w:jc w:val="center"/>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5</w:t>
            </w:r>
          </w:p>
        </w:tc>
        <w:tc>
          <w:tcPr>
            <w:tcW w:w="5541" w:type="dxa"/>
            <w:tcBorders>
              <w:top w:val="single" w:sz="4" w:space="0" w:color="auto"/>
              <w:left w:val="single" w:sz="4" w:space="0" w:color="auto"/>
              <w:bottom w:val="nil"/>
              <w:right w:val="nil"/>
            </w:tcBorders>
            <w:shd w:val="clear" w:color="auto" w:fill="FFFFFF"/>
          </w:tcPr>
          <w:p w:rsidR="0081062A" w:rsidRPr="0081062A" w:rsidRDefault="0081062A" w:rsidP="0081062A">
            <w:pPr>
              <w:rPr>
                <w:rFonts w:ascii="Times New Roman" w:hAnsi="Times New Roman" w:cs="Times New Roman"/>
                <w:sz w:val="28"/>
                <w:szCs w:val="28"/>
              </w:rPr>
            </w:pPr>
            <w:r w:rsidRPr="0081062A">
              <w:rPr>
                <w:rFonts w:ascii="Times New Roman" w:hAnsi="Times New Roman" w:cs="Times New Roman"/>
                <w:sz w:val="28"/>
                <w:szCs w:val="28"/>
              </w:rPr>
              <w:t>Экономика и правовое обеспечение профессиональной деятельности</w:t>
            </w:r>
          </w:p>
        </w:tc>
        <w:tc>
          <w:tcPr>
            <w:tcW w:w="1418" w:type="dxa"/>
            <w:tcBorders>
              <w:top w:val="single" w:sz="4" w:space="0" w:color="auto"/>
              <w:left w:val="single" w:sz="4" w:space="0" w:color="auto"/>
              <w:bottom w:val="nil"/>
              <w:right w:val="nil"/>
            </w:tcBorders>
            <w:shd w:val="clear" w:color="auto" w:fill="FFFFFF"/>
          </w:tcPr>
          <w:p w:rsidR="0081062A" w:rsidRPr="0081062A" w:rsidRDefault="0081062A" w:rsidP="0081062A">
            <w:pPr>
              <w:jc w:val="center"/>
              <w:rPr>
                <w:rFonts w:ascii="Times New Roman" w:hAnsi="Times New Roman" w:cs="Times New Roman"/>
                <w:sz w:val="28"/>
                <w:szCs w:val="28"/>
              </w:rPr>
            </w:pPr>
            <w:r w:rsidRPr="0081062A">
              <w:rPr>
                <w:rFonts w:ascii="Times New Roman" w:hAnsi="Times New Roman" w:cs="Times New Roman"/>
                <w:sz w:val="28"/>
                <w:szCs w:val="28"/>
              </w:rPr>
              <w:t>4</w:t>
            </w:r>
          </w:p>
        </w:tc>
        <w:tc>
          <w:tcPr>
            <w:tcW w:w="1559" w:type="dxa"/>
            <w:tcBorders>
              <w:top w:val="single" w:sz="4" w:space="0" w:color="auto"/>
              <w:left w:val="single" w:sz="4" w:space="0" w:color="auto"/>
              <w:bottom w:val="nil"/>
              <w:right w:val="single" w:sz="4" w:space="0" w:color="auto"/>
            </w:tcBorders>
            <w:shd w:val="clear" w:color="auto" w:fill="FFFFFF"/>
            <w:vAlign w:val="center"/>
          </w:tcPr>
          <w:p w:rsidR="0081062A" w:rsidRPr="0081062A" w:rsidRDefault="0081062A" w:rsidP="0081062A">
            <w:pPr>
              <w:widowControl w:val="0"/>
              <w:spacing w:after="0" w:line="320" w:lineRule="exact"/>
              <w:jc w:val="center"/>
              <w:rPr>
                <w:rFonts w:ascii="Times New Roman" w:hAnsi="Times New Roman" w:cs="Times New Roman"/>
                <w:sz w:val="28"/>
                <w:szCs w:val="28"/>
              </w:rPr>
            </w:pPr>
            <w:r w:rsidRPr="0081062A">
              <w:rPr>
                <w:rFonts w:ascii="Times New Roman" w:hAnsi="Times New Roman" w:cs="Times New Roman"/>
                <w:color w:val="000000"/>
                <w:sz w:val="28"/>
                <w:szCs w:val="28"/>
                <w:shd w:val="clear" w:color="auto" w:fill="FFFFFF"/>
              </w:rPr>
              <w:t>1</w:t>
            </w:r>
          </w:p>
        </w:tc>
      </w:tr>
      <w:tr w:rsidR="0081062A" w:rsidRPr="0081062A" w:rsidTr="004A0549">
        <w:tc>
          <w:tcPr>
            <w:tcW w:w="6379" w:type="dxa"/>
            <w:gridSpan w:val="2"/>
            <w:tcBorders>
              <w:top w:val="single" w:sz="4" w:space="0" w:color="auto"/>
              <w:left w:val="single" w:sz="4" w:space="0" w:color="auto"/>
              <w:bottom w:val="nil"/>
              <w:right w:val="nil"/>
            </w:tcBorders>
            <w:shd w:val="clear" w:color="auto" w:fill="FFFFFF"/>
            <w:vAlign w:val="center"/>
          </w:tcPr>
          <w:p w:rsidR="0081062A" w:rsidRPr="0081062A" w:rsidRDefault="0081062A" w:rsidP="0081062A">
            <w:pPr>
              <w:widowControl w:val="0"/>
              <w:spacing w:after="0" w:line="320" w:lineRule="exact"/>
              <w:ind w:right="180"/>
              <w:jc w:val="right"/>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Итого</w:t>
            </w:r>
          </w:p>
        </w:tc>
        <w:tc>
          <w:tcPr>
            <w:tcW w:w="1418" w:type="dxa"/>
            <w:tcBorders>
              <w:top w:val="single" w:sz="4" w:space="0" w:color="auto"/>
              <w:left w:val="single" w:sz="4" w:space="0" w:color="auto"/>
              <w:bottom w:val="nil"/>
              <w:right w:val="nil"/>
            </w:tcBorders>
            <w:shd w:val="clear" w:color="auto" w:fill="FFFFFF"/>
            <w:vAlign w:val="bottom"/>
          </w:tcPr>
          <w:p w:rsidR="0081062A" w:rsidRPr="0081062A" w:rsidRDefault="0081062A" w:rsidP="0081062A">
            <w:pPr>
              <w:widowControl w:val="0"/>
              <w:spacing w:after="0" w:line="320" w:lineRule="exact"/>
              <w:jc w:val="center"/>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20</w:t>
            </w:r>
          </w:p>
        </w:tc>
        <w:tc>
          <w:tcPr>
            <w:tcW w:w="1559" w:type="dxa"/>
            <w:tcBorders>
              <w:top w:val="single" w:sz="4" w:space="0" w:color="auto"/>
              <w:left w:val="single" w:sz="4" w:space="0" w:color="auto"/>
              <w:bottom w:val="nil"/>
              <w:right w:val="single" w:sz="4" w:space="0" w:color="auto"/>
            </w:tcBorders>
            <w:shd w:val="clear" w:color="auto" w:fill="FFFFFF"/>
            <w:vAlign w:val="bottom"/>
          </w:tcPr>
          <w:p w:rsidR="0081062A" w:rsidRPr="0081062A" w:rsidRDefault="0081062A" w:rsidP="0081062A">
            <w:pPr>
              <w:widowControl w:val="0"/>
              <w:spacing w:after="0" w:line="320" w:lineRule="exact"/>
              <w:jc w:val="center"/>
              <w:rPr>
                <w:rFonts w:ascii="Times New Roman" w:hAnsi="Times New Roman" w:cs="Times New Roman"/>
                <w:sz w:val="20"/>
                <w:szCs w:val="20"/>
                <w:highlight w:val="red"/>
              </w:rPr>
            </w:pPr>
            <w:r w:rsidRPr="0081062A">
              <w:rPr>
                <w:rFonts w:ascii="Times New Roman" w:hAnsi="Times New Roman" w:cs="Times New Roman"/>
                <w:color w:val="000000"/>
                <w:sz w:val="32"/>
                <w:szCs w:val="32"/>
                <w:shd w:val="clear" w:color="auto" w:fill="FFFFFF"/>
              </w:rPr>
              <w:t>10</w:t>
            </w:r>
          </w:p>
        </w:tc>
      </w:tr>
      <w:tr w:rsidR="0081062A" w:rsidRPr="0081062A" w:rsidTr="004A0549">
        <w:tc>
          <w:tcPr>
            <w:tcW w:w="9356" w:type="dxa"/>
            <w:gridSpan w:val="4"/>
            <w:tcBorders>
              <w:top w:val="single" w:sz="4" w:space="0" w:color="auto"/>
              <w:left w:val="single" w:sz="4" w:space="0" w:color="auto"/>
              <w:bottom w:val="nil"/>
              <w:right w:val="single" w:sz="4" w:space="0" w:color="auto"/>
            </w:tcBorders>
            <w:shd w:val="clear" w:color="auto" w:fill="FFFFFF"/>
            <w:vAlign w:val="bottom"/>
          </w:tcPr>
          <w:p w:rsidR="0081062A" w:rsidRPr="0081062A" w:rsidRDefault="0081062A" w:rsidP="0081062A">
            <w:pPr>
              <w:widowControl w:val="0"/>
              <w:spacing w:after="0" w:line="340" w:lineRule="exact"/>
              <w:jc w:val="center"/>
              <w:rPr>
                <w:rFonts w:ascii="Times New Roman" w:hAnsi="Times New Roman" w:cs="Times New Roman"/>
                <w:sz w:val="20"/>
                <w:szCs w:val="20"/>
              </w:rPr>
            </w:pPr>
            <w:r w:rsidRPr="0081062A">
              <w:rPr>
                <w:rFonts w:ascii="Times New Roman" w:hAnsi="Times New Roman" w:cs="Times New Roman"/>
                <w:i/>
                <w:iCs/>
                <w:color w:val="000000"/>
                <w:sz w:val="34"/>
                <w:szCs w:val="34"/>
                <w:shd w:val="clear" w:color="auto" w:fill="FFFFFF"/>
              </w:rPr>
              <w:t>Вариативный раздел тестового задания</w:t>
            </w:r>
          </w:p>
        </w:tc>
      </w:tr>
      <w:tr w:rsidR="0081062A" w:rsidRPr="0081062A" w:rsidTr="004A0549">
        <w:tc>
          <w:tcPr>
            <w:tcW w:w="838" w:type="dxa"/>
            <w:tcBorders>
              <w:top w:val="single" w:sz="4" w:space="0" w:color="auto"/>
              <w:left w:val="single" w:sz="4" w:space="0" w:color="auto"/>
              <w:bottom w:val="nil"/>
              <w:right w:val="nil"/>
            </w:tcBorders>
            <w:shd w:val="clear" w:color="auto" w:fill="FFFFFF"/>
            <w:vAlign w:val="center"/>
          </w:tcPr>
          <w:p w:rsidR="0081062A" w:rsidRPr="0081062A" w:rsidRDefault="0081062A" w:rsidP="0081062A">
            <w:pPr>
              <w:widowControl w:val="0"/>
              <w:spacing w:after="0" w:line="320" w:lineRule="exact"/>
              <w:jc w:val="center"/>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6</w:t>
            </w:r>
          </w:p>
        </w:tc>
        <w:tc>
          <w:tcPr>
            <w:tcW w:w="5541" w:type="dxa"/>
            <w:tcBorders>
              <w:top w:val="single" w:sz="4" w:space="0" w:color="auto"/>
              <w:left w:val="single" w:sz="4" w:space="0" w:color="auto"/>
              <w:bottom w:val="nil"/>
              <w:right w:val="nil"/>
            </w:tcBorders>
            <w:shd w:val="clear" w:color="auto" w:fill="FFFFFF"/>
            <w:vAlign w:val="center"/>
          </w:tcPr>
          <w:p w:rsidR="0081062A" w:rsidRPr="0081062A" w:rsidRDefault="0081062A" w:rsidP="0081062A">
            <w:pPr>
              <w:rPr>
                <w:rFonts w:ascii="Times New Roman" w:eastAsia="Calibri" w:hAnsi="Times New Roman" w:cs="Times New Roman"/>
                <w:kern w:val="24"/>
                <w:sz w:val="28"/>
                <w:szCs w:val="28"/>
              </w:rPr>
            </w:pPr>
            <w:r w:rsidRPr="0081062A">
              <w:rPr>
                <w:rFonts w:ascii="Times New Roman" w:eastAsia="Calibri" w:hAnsi="Times New Roman" w:cs="Times New Roman"/>
                <w:kern w:val="24"/>
                <w:sz w:val="28"/>
                <w:szCs w:val="28"/>
              </w:rPr>
              <w:t>Электронная техника</w:t>
            </w:r>
          </w:p>
        </w:tc>
        <w:tc>
          <w:tcPr>
            <w:tcW w:w="1418" w:type="dxa"/>
            <w:tcBorders>
              <w:top w:val="single" w:sz="4" w:space="0" w:color="auto"/>
              <w:left w:val="single" w:sz="4" w:space="0" w:color="auto"/>
              <w:bottom w:val="nil"/>
              <w:right w:val="nil"/>
            </w:tcBorders>
            <w:shd w:val="clear" w:color="auto" w:fill="FFFFFF"/>
            <w:vAlign w:val="center"/>
          </w:tcPr>
          <w:p w:rsidR="0081062A" w:rsidRPr="0081062A" w:rsidRDefault="0081062A" w:rsidP="0081062A">
            <w:pPr>
              <w:jc w:val="center"/>
              <w:rPr>
                <w:rFonts w:ascii="Times New Roman" w:eastAsia="Times New Roman" w:hAnsi="Times New Roman" w:cs="Times New Roman"/>
                <w:sz w:val="28"/>
                <w:szCs w:val="28"/>
              </w:rPr>
            </w:pPr>
            <w:r w:rsidRPr="0081062A">
              <w:rPr>
                <w:rFonts w:ascii="Times New Roman" w:eastAsia="Times New Roman" w:hAnsi="Times New Roman" w:cs="Times New Roman"/>
                <w:sz w:val="28"/>
                <w:szCs w:val="28"/>
              </w:rPr>
              <w:t>4</w:t>
            </w:r>
          </w:p>
        </w:tc>
        <w:tc>
          <w:tcPr>
            <w:tcW w:w="1559" w:type="dxa"/>
            <w:tcBorders>
              <w:top w:val="single" w:sz="4" w:space="0" w:color="auto"/>
              <w:left w:val="single" w:sz="4" w:space="0" w:color="auto"/>
              <w:bottom w:val="nil"/>
              <w:right w:val="single" w:sz="4" w:space="0" w:color="auto"/>
            </w:tcBorders>
            <w:shd w:val="clear" w:color="auto" w:fill="FFFFFF"/>
            <w:vAlign w:val="center"/>
          </w:tcPr>
          <w:p w:rsidR="0081062A" w:rsidRPr="0081062A" w:rsidRDefault="0081062A" w:rsidP="0081062A">
            <w:pPr>
              <w:widowControl w:val="0"/>
              <w:spacing w:after="0" w:line="320" w:lineRule="exact"/>
              <w:jc w:val="center"/>
              <w:rPr>
                <w:rFonts w:ascii="Times New Roman" w:hAnsi="Times New Roman" w:cs="Times New Roman"/>
                <w:sz w:val="28"/>
                <w:szCs w:val="28"/>
              </w:rPr>
            </w:pPr>
            <w:r w:rsidRPr="0081062A">
              <w:rPr>
                <w:rFonts w:ascii="Times New Roman" w:hAnsi="Times New Roman" w:cs="Times New Roman"/>
                <w:color w:val="000000"/>
                <w:sz w:val="28"/>
                <w:szCs w:val="28"/>
                <w:shd w:val="clear" w:color="auto" w:fill="FFFFFF"/>
              </w:rPr>
              <w:t>1</w:t>
            </w:r>
          </w:p>
        </w:tc>
      </w:tr>
      <w:tr w:rsidR="0081062A" w:rsidRPr="0081062A" w:rsidTr="004A0549">
        <w:tc>
          <w:tcPr>
            <w:tcW w:w="838" w:type="dxa"/>
            <w:tcBorders>
              <w:top w:val="single" w:sz="4" w:space="0" w:color="auto"/>
              <w:left w:val="single" w:sz="4" w:space="0" w:color="auto"/>
              <w:bottom w:val="nil"/>
              <w:right w:val="nil"/>
            </w:tcBorders>
            <w:shd w:val="clear" w:color="auto" w:fill="FFFFFF"/>
          </w:tcPr>
          <w:p w:rsidR="0081062A" w:rsidRPr="0081062A" w:rsidRDefault="0081062A" w:rsidP="0081062A">
            <w:pPr>
              <w:widowControl w:val="0"/>
              <w:spacing w:after="0" w:line="320" w:lineRule="exact"/>
              <w:jc w:val="center"/>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7</w:t>
            </w:r>
          </w:p>
        </w:tc>
        <w:tc>
          <w:tcPr>
            <w:tcW w:w="5541" w:type="dxa"/>
            <w:tcBorders>
              <w:top w:val="single" w:sz="4" w:space="0" w:color="auto"/>
              <w:left w:val="single" w:sz="4" w:space="0" w:color="auto"/>
              <w:bottom w:val="nil"/>
              <w:right w:val="nil"/>
            </w:tcBorders>
            <w:shd w:val="clear" w:color="auto" w:fill="FFFFFF"/>
            <w:vAlign w:val="center"/>
          </w:tcPr>
          <w:p w:rsidR="0081062A" w:rsidRPr="0081062A" w:rsidRDefault="0081062A" w:rsidP="0081062A">
            <w:pPr>
              <w:rPr>
                <w:rFonts w:ascii="Times New Roman" w:eastAsia="Calibri" w:hAnsi="Times New Roman" w:cs="Times New Roman"/>
                <w:i/>
                <w:kern w:val="24"/>
                <w:sz w:val="28"/>
                <w:szCs w:val="28"/>
              </w:rPr>
            </w:pPr>
            <w:proofErr w:type="spellStart"/>
            <w:r w:rsidRPr="0081062A">
              <w:rPr>
                <w:rFonts w:ascii="Times New Roman" w:eastAsia="Calibri" w:hAnsi="Times New Roman" w:cs="Times New Roman"/>
                <w:sz w:val="28"/>
                <w:szCs w:val="28"/>
              </w:rPr>
              <w:t>Электрорадиоизмерения</w:t>
            </w:r>
            <w:proofErr w:type="spellEnd"/>
          </w:p>
        </w:tc>
        <w:tc>
          <w:tcPr>
            <w:tcW w:w="1418" w:type="dxa"/>
            <w:tcBorders>
              <w:top w:val="single" w:sz="4" w:space="0" w:color="auto"/>
              <w:left w:val="single" w:sz="4" w:space="0" w:color="auto"/>
              <w:bottom w:val="nil"/>
              <w:right w:val="nil"/>
            </w:tcBorders>
            <w:shd w:val="clear" w:color="auto" w:fill="FFFFFF"/>
            <w:vAlign w:val="center"/>
          </w:tcPr>
          <w:p w:rsidR="0081062A" w:rsidRPr="0081062A" w:rsidRDefault="0081062A" w:rsidP="0081062A">
            <w:pPr>
              <w:jc w:val="center"/>
              <w:rPr>
                <w:rFonts w:ascii="Times New Roman" w:eastAsia="Times New Roman" w:hAnsi="Times New Roman" w:cs="Times New Roman"/>
                <w:sz w:val="28"/>
                <w:szCs w:val="28"/>
              </w:rPr>
            </w:pPr>
            <w:r w:rsidRPr="0081062A">
              <w:rPr>
                <w:rFonts w:ascii="Times New Roman" w:eastAsia="Times New Roman" w:hAnsi="Times New Roman" w:cs="Times New Roman"/>
                <w:sz w:val="28"/>
                <w:szCs w:val="28"/>
              </w:rPr>
              <w:t>4</w:t>
            </w:r>
          </w:p>
        </w:tc>
        <w:tc>
          <w:tcPr>
            <w:tcW w:w="1559" w:type="dxa"/>
            <w:tcBorders>
              <w:top w:val="single" w:sz="4" w:space="0" w:color="auto"/>
              <w:left w:val="single" w:sz="4" w:space="0" w:color="auto"/>
              <w:bottom w:val="nil"/>
              <w:right w:val="single" w:sz="4" w:space="0" w:color="auto"/>
            </w:tcBorders>
            <w:shd w:val="clear" w:color="auto" w:fill="FFFFFF"/>
            <w:vAlign w:val="center"/>
          </w:tcPr>
          <w:p w:rsidR="0081062A" w:rsidRPr="0081062A" w:rsidRDefault="0081062A" w:rsidP="0081062A">
            <w:pPr>
              <w:widowControl w:val="0"/>
              <w:spacing w:after="0" w:line="320" w:lineRule="exact"/>
              <w:jc w:val="center"/>
              <w:rPr>
                <w:rFonts w:ascii="Times New Roman" w:hAnsi="Times New Roman" w:cs="Times New Roman"/>
                <w:sz w:val="28"/>
                <w:szCs w:val="28"/>
              </w:rPr>
            </w:pPr>
            <w:r w:rsidRPr="0081062A">
              <w:rPr>
                <w:rFonts w:ascii="Times New Roman" w:hAnsi="Times New Roman" w:cs="Times New Roman"/>
                <w:sz w:val="28"/>
                <w:szCs w:val="28"/>
              </w:rPr>
              <w:t>1</w:t>
            </w:r>
          </w:p>
        </w:tc>
      </w:tr>
      <w:tr w:rsidR="0081062A" w:rsidRPr="0081062A" w:rsidTr="004A0549">
        <w:tc>
          <w:tcPr>
            <w:tcW w:w="838" w:type="dxa"/>
            <w:tcBorders>
              <w:top w:val="single" w:sz="4" w:space="0" w:color="auto"/>
              <w:left w:val="single" w:sz="4" w:space="0" w:color="auto"/>
              <w:bottom w:val="nil"/>
              <w:right w:val="nil"/>
            </w:tcBorders>
            <w:shd w:val="clear" w:color="auto" w:fill="FFFFFF"/>
            <w:vAlign w:val="center"/>
          </w:tcPr>
          <w:p w:rsidR="0081062A" w:rsidRPr="0081062A" w:rsidRDefault="0081062A" w:rsidP="0081062A">
            <w:pPr>
              <w:widowControl w:val="0"/>
              <w:spacing w:after="0" w:line="320" w:lineRule="exact"/>
              <w:jc w:val="center"/>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8</w:t>
            </w:r>
          </w:p>
        </w:tc>
        <w:tc>
          <w:tcPr>
            <w:tcW w:w="5541" w:type="dxa"/>
            <w:tcBorders>
              <w:top w:val="single" w:sz="4" w:space="0" w:color="auto"/>
              <w:left w:val="single" w:sz="4" w:space="0" w:color="auto"/>
              <w:bottom w:val="nil"/>
              <w:right w:val="nil"/>
            </w:tcBorders>
            <w:shd w:val="clear" w:color="auto" w:fill="FFFFFF"/>
            <w:vAlign w:val="center"/>
          </w:tcPr>
          <w:p w:rsidR="0081062A" w:rsidRPr="0081062A" w:rsidRDefault="0081062A" w:rsidP="0081062A">
            <w:pPr>
              <w:rPr>
                <w:rFonts w:ascii="Times New Roman" w:eastAsia="Calibri" w:hAnsi="Times New Roman" w:cs="Times New Roman"/>
                <w:sz w:val="28"/>
                <w:szCs w:val="28"/>
              </w:rPr>
            </w:pPr>
            <w:r w:rsidRPr="0081062A">
              <w:rPr>
                <w:rFonts w:ascii="Times New Roman" w:eastAsia="Calibri" w:hAnsi="Times New Roman" w:cs="Times New Roman"/>
                <w:sz w:val="28"/>
                <w:szCs w:val="28"/>
              </w:rPr>
              <w:t>Вычислительная техника</w:t>
            </w:r>
          </w:p>
        </w:tc>
        <w:tc>
          <w:tcPr>
            <w:tcW w:w="1418" w:type="dxa"/>
            <w:tcBorders>
              <w:top w:val="single" w:sz="4" w:space="0" w:color="auto"/>
              <w:left w:val="single" w:sz="4" w:space="0" w:color="auto"/>
              <w:bottom w:val="nil"/>
              <w:right w:val="nil"/>
            </w:tcBorders>
            <w:shd w:val="clear" w:color="auto" w:fill="FFFFFF"/>
            <w:vAlign w:val="center"/>
          </w:tcPr>
          <w:p w:rsidR="0081062A" w:rsidRPr="0081062A" w:rsidRDefault="0081062A" w:rsidP="0081062A">
            <w:pPr>
              <w:jc w:val="center"/>
              <w:rPr>
                <w:rFonts w:ascii="Times New Roman" w:eastAsia="Times New Roman" w:hAnsi="Times New Roman" w:cs="Times New Roman"/>
                <w:sz w:val="28"/>
                <w:szCs w:val="28"/>
              </w:rPr>
            </w:pPr>
            <w:r w:rsidRPr="0081062A">
              <w:rPr>
                <w:rFonts w:ascii="Times New Roman" w:eastAsia="Times New Roman" w:hAnsi="Times New Roman" w:cs="Times New Roman"/>
                <w:sz w:val="28"/>
                <w:szCs w:val="28"/>
              </w:rPr>
              <w:t>4</w:t>
            </w:r>
          </w:p>
        </w:tc>
        <w:tc>
          <w:tcPr>
            <w:tcW w:w="1559" w:type="dxa"/>
            <w:tcBorders>
              <w:top w:val="single" w:sz="4" w:space="0" w:color="auto"/>
              <w:left w:val="single" w:sz="4" w:space="0" w:color="auto"/>
              <w:bottom w:val="nil"/>
              <w:right w:val="single" w:sz="4" w:space="0" w:color="auto"/>
            </w:tcBorders>
            <w:shd w:val="clear" w:color="auto" w:fill="FFFFFF"/>
            <w:vAlign w:val="center"/>
          </w:tcPr>
          <w:p w:rsidR="0081062A" w:rsidRPr="0081062A" w:rsidRDefault="0081062A" w:rsidP="0081062A">
            <w:pPr>
              <w:widowControl w:val="0"/>
              <w:spacing w:after="0" w:line="320" w:lineRule="exact"/>
              <w:jc w:val="center"/>
              <w:rPr>
                <w:rFonts w:ascii="Times New Roman" w:hAnsi="Times New Roman" w:cs="Times New Roman"/>
                <w:sz w:val="28"/>
                <w:szCs w:val="28"/>
              </w:rPr>
            </w:pPr>
            <w:r w:rsidRPr="0081062A">
              <w:rPr>
                <w:rFonts w:ascii="Times New Roman" w:hAnsi="Times New Roman" w:cs="Times New Roman"/>
                <w:sz w:val="28"/>
                <w:szCs w:val="28"/>
              </w:rPr>
              <w:t>1</w:t>
            </w:r>
          </w:p>
        </w:tc>
      </w:tr>
      <w:tr w:rsidR="0081062A" w:rsidRPr="0081062A" w:rsidTr="004A0549">
        <w:tc>
          <w:tcPr>
            <w:tcW w:w="838" w:type="dxa"/>
            <w:tcBorders>
              <w:top w:val="single" w:sz="4" w:space="0" w:color="auto"/>
              <w:left w:val="single" w:sz="4" w:space="0" w:color="auto"/>
              <w:bottom w:val="nil"/>
              <w:right w:val="nil"/>
            </w:tcBorders>
            <w:shd w:val="clear" w:color="auto" w:fill="FFFFFF"/>
          </w:tcPr>
          <w:p w:rsidR="0081062A" w:rsidRPr="0081062A" w:rsidRDefault="0081062A" w:rsidP="0081062A">
            <w:pPr>
              <w:widowControl w:val="0"/>
              <w:spacing w:after="0" w:line="320" w:lineRule="exact"/>
              <w:jc w:val="center"/>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9</w:t>
            </w:r>
          </w:p>
        </w:tc>
        <w:tc>
          <w:tcPr>
            <w:tcW w:w="5541" w:type="dxa"/>
            <w:tcBorders>
              <w:top w:val="single" w:sz="4" w:space="0" w:color="auto"/>
              <w:left w:val="single" w:sz="4" w:space="0" w:color="auto"/>
              <w:bottom w:val="nil"/>
              <w:right w:val="nil"/>
            </w:tcBorders>
            <w:shd w:val="clear" w:color="auto" w:fill="FFFFFF"/>
            <w:vAlign w:val="center"/>
          </w:tcPr>
          <w:p w:rsidR="0081062A" w:rsidRPr="0081062A" w:rsidRDefault="0081062A" w:rsidP="0081062A">
            <w:pPr>
              <w:rPr>
                <w:rFonts w:ascii="Times New Roman" w:eastAsia="Calibri" w:hAnsi="Times New Roman" w:cs="Times New Roman"/>
                <w:sz w:val="28"/>
                <w:szCs w:val="28"/>
              </w:rPr>
            </w:pPr>
            <w:r w:rsidRPr="0081062A">
              <w:rPr>
                <w:rFonts w:ascii="Times New Roman" w:eastAsia="Calibri" w:hAnsi="Times New Roman" w:cs="Times New Roman"/>
                <w:sz w:val="28"/>
                <w:szCs w:val="28"/>
              </w:rPr>
              <w:t>Электротехника</w:t>
            </w:r>
          </w:p>
        </w:tc>
        <w:tc>
          <w:tcPr>
            <w:tcW w:w="1418" w:type="dxa"/>
            <w:tcBorders>
              <w:top w:val="single" w:sz="4" w:space="0" w:color="auto"/>
              <w:left w:val="single" w:sz="4" w:space="0" w:color="auto"/>
              <w:bottom w:val="nil"/>
              <w:right w:val="nil"/>
            </w:tcBorders>
            <w:shd w:val="clear" w:color="auto" w:fill="FFFFFF"/>
            <w:vAlign w:val="center"/>
          </w:tcPr>
          <w:p w:rsidR="0081062A" w:rsidRPr="0081062A" w:rsidRDefault="0081062A" w:rsidP="0081062A">
            <w:pPr>
              <w:jc w:val="center"/>
              <w:rPr>
                <w:rFonts w:ascii="Times New Roman" w:eastAsia="Times New Roman" w:hAnsi="Times New Roman" w:cs="Times New Roman"/>
                <w:sz w:val="28"/>
                <w:szCs w:val="28"/>
              </w:rPr>
            </w:pPr>
            <w:r w:rsidRPr="0081062A">
              <w:rPr>
                <w:rFonts w:ascii="Times New Roman" w:eastAsia="Times New Roman" w:hAnsi="Times New Roman" w:cs="Times New Roman"/>
                <w:sz w:val="28"/>
                <w:szCs w:val="28"/>
              </w:rPr>
              <w:t>4</w:t>
            </w:r>
          </w:p>
        </w:tc>
        <w:tc>
          <w:tcPr>
            <w:tcW w:w="1559" w:type="dxa"/>
            <w:tcBorders>
              <w:top w:val="single" w:sz="4" w:space="0" w:color="auto"/>
              <w:left w:val="single" w:sz="4" w:space="0" w:color="auto"/>
              <w:bottom w:val="nil"/>
              <w:right w:val="single" w:sz="4" w:space="0" w:color="auto"/>
            </w:tcBorders>
            <w:shd w:val="clear" w:color="auto" w:fill="FFFFFF"/>
            <w:vAlign w:val="center"/>
          </w:tcPr>
          <w:p w:rsidR="0081062A" w:rsidRPr="0081062A" w:rsidRDefault="0081062A" w:rsidP="0081062A">
            <w:pPr>
              <w:widowControl w:val="0"/>
              <w:spacing w:after="0" w:line="320" w:lineRule="exact"/>
              <w:jc w:val="center"/>
              <w:rPr>
                <w:rFonts w:ascii="Times New Roman" w:hAnsi="Times New Roman" w:cs="Times New Roman"/>
                <w:sz w:val="28"/>
                <w:szCs w:val="28"/>
              </w:rPr>
            </w:pPr>
            <w:r w:rsidRPr="0081062A">
              <w:rPr>
                <w:rFonts w:ascii="Times New Roman" w:hAnsi="Times New Roman" w:cs="Times New Roman"/>
                <w:sz w:val="28"/>
                <w:szCs w:val="28"/>
              </w:rPr>
              <w:t>1</w:t>
            </w:r>
          </w:p>
        </w:tc>
      </w:tr>
      <w:tr w:rsidR="0081062A" w:rsidRPr="0081062A" w:rsidTr="004A0549">
        <w:tc>
          <w:tcPr>
            <w:tcW w:w="838" w:type="dxa"/>
            <w:tcBorders>
              <w:top w:val="single" w:sz="4" w:space="0" w:color="auto"/>
              <w:left w:val="single" w:sz="4" w:space="0" w:color="auto"/>
              <w:bottom w:val="nil"/>
              <w:right w:val="nil"/>
            </w:tcBorders>
            <w:shd w:val="clear" w:color="auto" w:fill="FFFFFF"/>
          </w:tcPr>
          <w:p w:rsidR="0081062A" w:rsidRPr="0081062A" w:rsidRDefault="0081062A" w:rsidP="0081062A">
            <w:pPr>
              <w:widowControl w:val="0"/>
              <w:spacing w:after="0" w:line="320" w:lineRule="exact"/>
              <w:jc w:val="center"/>
              <w:rPr>
                <w:rFonts w:ascii="Times New Roman" w:hAnsi="Times New Roman" w:cs="Times New Roman"/>
                <w:color w:val="000000"/>
                <w:sz w:val="32"/>
                <w:szCs w:val="32"/>
                <w:shd w:val="clear" w:color="auto" w:fill="FFFFFF"/>
              </w:rPr>
            </w:pPr>
            <w:r w:rsidRPr="0081062A">
              <w:rPr>
                <w:rFonts w:ascii="Times New Roman" w:hAnsi="Times New Roman" w:cs="Times New Roman"/>
                <w:color w:val="000000"/>
                <w:sz w:val="32"/>
                <w:szCs w:val="32"/>
                <w:shd w:val="clear" w:color="auto" w:fill="FFFFFF"/>
              </w:rPr>
              <w:t>10</w:t>
            </w:r>
          </w:p>
        </w:tc>
        <w:tc>
          <w:tcPr>
            <w:tcW w:w="5541" w:type="dxa"/>
            <w:tcBorders>
              <w:top w:val="single" w:sz="4" w:space="0" w:color="auto"/>
              <w:left w:val="single" w:sz="4" w:space="0" w:color="auto"/>
              <w:bottom w:val="nil"/>
              <w:right w:val="nil"/>
            </w:tcBorders>
            <w:shd w:val="clear" w:color="auto" w:fill="FFFFFF"/>
            <w:vAlign w:val="center"/>
          </w:tcPr>
          <w:p w:rsidR="0081062A" w:rsidRPr="0081062A" w:rsidRDefault="0081062A" w:rsidP="0081062A">
            <w:pPr>
              <w:rPr>
                <w:rFonts w:ascii="Times New Roman" w:eastAsia="Calibri" w:hAnsi="Times New Roman" w:cs="Times New Roman"/>
                <w:sz w:val="28"/>
                <w:szCs w:val="28"/>
              </w:rPr>
            </w:pPr>
            <w:r w:rsidRPr="0081062A">
              <w:rPr>
                <w:rFonts w:ascii="Times New Roman" w:eastAsia="Calibri" w:hAnsi="Times New Roman" w:cs="Times New Roman"/>
                <w:sz w:val="28"/>
                <w:szCs w:val="28"/>
              </w:rPr>
              <w:t xml:space="preserve">Материаловедение, </w:t>
            </w:r>
            <w:proofErr w:type="spellStart"/>
            <w:r w:rsidRPr="0081062A">
              <w:rPr>
                <w:rFonts w:ascii="Times New Roman" w:eastAsia="Calibri" w:hAnsi="Times New Roman" w:cs="Times New Roman"/>
                <w:sz w:val="28"/>
                <w:szCs w:val="28"/>
              </w:rPr>
              <w:t>электрорадиоматериалы</w:t>
            </w:r>
            <w:proofErr w:type="spellEnd"/>
            <w:r w:rsidRPr="0081062A">
              <w:rPr>
                <w:rFonts w:ascii="Times New Roman" w:eastAsia="Calibri" w:hAnsi="Times New Roman" w:cs="Times New Roman"/>
                <w:sz w:val="28"/>
                <w:szCs w:val="28"/>
              </w:rPr>
              <w:t xml:space="preserve"> и радиокомпоненты</w:t>
            </w:r>
          </w:p>
        </w:tc>
        <w:tc>
          <w:tcPr>
            <w:tcW w:w="1418" w:type="dxa"/>
            <w:tcBorders>
              <w:top w:val="single" w:sz="4" w:space="0" w:color="auto"/>
              <w:left w:val="single" w:sz="4" w:space="0" w:color="auto"/>
              <w:bottom w:val="nil"/>
              <w:right w:val="nil"/>
            </w:tcBorders>
            <w:shd w:val="clear" w:color="auto" w:fill="FFFFFF"/>
            <w:vAlign w:val="center"/>
          </w:tcPr>
          <w:p w:rsidR="0081062A" w:rsidRPr="0081062A" w:rsidRDefault="0081062A" w:rsidP="0081062A">
            <w:pPr>
              <w:jc w:val="center"/>
              <w:rPr>
                <w:rFonts w:ascii="Times New Roman" w:eastAsia="Times New Roman" w:hAnsi="Times New Roman" w:cs="Times New Roman"/>
                <w:sz w:val="28"/>
                <w:szCs w:val="28"/>
              </w:rPr>
            </w:pPr>
            <w:r w:rsidRPr="0081062A">
              <w:rPr>
                <w:rFonts w:ascii="Times New Roman" w:eastAsia="Times New Roman" w:hAnsi="Times New Roman" w:cs="Times New Roman"/>
                <w:sz w:val="28"/>
                <w:szCs w:val="28"/>
              </w:rPr>
              <w:t>4</w:t>
            </w:r>
          </w:p>
        </w:tc>
        <w:tc>
          <w:tcPr>
            <w:tcW w:w="1559" w:type="dxa"/>
            <w:tcBorders>
              <w:top w:val="single" w:sz="4" w:space="0" w:color="auto"/>
              <w:left w:val="single" w:sz="4" w:space="0" w:color="auto"/>
              <w:bottom w:val="nil"/>
              <w:right w:val="single" w:sz="4" w:space="0" w:color="auto"/>
            </w:tcBorders>
            <w:shd w:val="clear" w:color="auto" w:fill="FFFFFF"/>
            <w:vAlign w:val="center"/>
          </w:tcPr>
          <w:p w:rsidR="0081062A" w:rsidRPr="0081062A" w:rsidRDefault="0081062A" w:rsidP="0081062A">
            <w:pPr>
              <w:widowControl w:val="0"/>
              <w:spacing w:after="0" w:line="320" w:lineRule="exact"/>
              <w:jc w:val="center"/>
              <w:rPr>
                <w:rFonts w:ascii="Times New Roman" w:hAnsi="Times New Roman" w:cs="Times New Roman"/>
                <w:color w:val="000000"/>
                <w:sz w:val="28"/>
                <w:szCs w:val="28"/>
                <w:shd w:val="clear" w:color="auto" w:fill="FFFFFF"/>
              </w:rPr>
            </w:pPr>
            <w:r w:rsidRPr="0081062A">
              <w:rPr>
                <w:rFonts w:ascii="Times New Roman" w:hAnsi="Times New Roman" w:cs="Times New Roman"/>
                <w:color w:val="000000"/>
                <w:sz w:val="28"/>
                <w:szCs w:val="28"/>
                <w:shd w:val="clear" w:color="auto" w:fill="FFFFFF"/>
              </w:rPr>
              <w:t>1</w:t>
            </w:r>
          </w:p>
        </w:tc>
      </w:tr>
      <w:tr w:rsidR="0081062A" w:rsidRPr="0081062A" w:rsidTr="004A0549">
        <w:tc>
          <w:tcPr>
            <w:tcW w:w="6379" w:type="dxa"/>
            <w:gridSpan w:val="2"/>
            <w:tcBorders>
              <w:top w:val="single" w:sz="4" w:space="0" w:color="auto"/>
              <w:left w:val="single" w:sz="4" w:space="0" w:color="auto"/>
              <w:bottom w:val="nil"/>
              <w:right w:val="nil"/>
            </w:tcBorders>
            <w:shd w:val="clear" w:color="auto" w:fill="FFFFFF"/>
            <w:vAlign w:val="center"/>
          </w:tcPr>
          <w:p w:rsidR="0081062A" w:rsidRPr="0081062A" w:rsidRDefault="0081062A" w:rsidP="0081062A">
            <w:pPr>
              <w:widowControl w:val="0"/>
              <w:spacing w:after="0" w:line="320" w:lineRule="exact"/>
              <w:ind w:right="180"/>
              <w:jc w:val="right"/>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Итого</w:t>
            </w:r>
          </w:p>
        </w:tc>
        <w:tc>
          <w:tcPr>
            <w:tcW w:w="1418" w:type="dxa"/>
            <w:tcBorders>
              <w:top w:val="single" w:sz="4" w:space="0" w:color="auto"/>
              <w:left w:val="single" w:sz="4" w:space="0" w:color="auto"/>
              <w:bottom w:val="nil"/>
              <w:right w:val="nil"/>
            </w:tcBorders>
            <w:shd w:val="clear" w:color="auto" w:fill="FFFFFF"/>
            <w:vAlign w:val="bottom"/>
          </w:tcPr>
          <w:p w:rsidR="0081062A" w:rsidRPr="0081062A" w:rsidRDefault="0081062A" w:rsidP="0081062A">
            <w:pPr>
              <w:widowControl w:val="0"/>
              <w:spacing w:after="0" w:line="320" w:lineRule="exact"/>
              <w:jc w:val="center"/>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20</w:t>
            </w:r>
          </w:p>
        </w:tc>
        <w:tc>
          <w:tcPr>
            <w:tcW w:w="1559" w:type="dxa"/>
            <w:tcBorders>
              <w:top w:val="single" w:sz="4" w:space="0" w:color="auto"/>
              <w:left w:val="single" w:sz="4" w:space="0" w:color="auto"/>
              <w:bottom w:val="nil"/>
              <w:right w:val="single" w:sz="4" w:space="0" w:color="auto"/>
            </w:tcBorders>
            <w:shd w:val="clear" w:color="auto" w:fill="FFFFFF"/>
            <w:vAlign w:val="bottom"/>
          </w:tcPr>
          <w:p w:rsidR="0081062A" w:rsidRPr="0081062A" w:rsidRDefault="0081062A" w:rsidP="0081062A">
            <w:pPr>
              <w:widowControl w:val="0"/>
              <w:spacing w:after="0" w:line="320" w:lineRule="exact"/>
              <w:jc w:val="center"/>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10</w:t>
            </w:r>
          </w:p>
        </w:tc>
      </w:tr>
      <w:tr w:rsidR="0081062A" w:rsidRPr="0081062A" w:rsidTr="004A0549">
        <w:tc>
          <w:tcPr>
            <w:tcW w:w="6379" w:type="dxa"/>
            <w:gridSpan w:val="2"/>
            <w:tcBorders>
              <w:top w:val="single" w:sz="4" w:space="0" w:color="auto"/>
              <w:left w:val="single" w:sz="4" w:space="0" w:color="auto"/>
              <w:bottom w:val="single" w:sz="4" w:space="0" w:color="auto"/>
              <w:right w:val="nil"/>
            </w:tcBorders>
            <w:shd w:val="clear" w:color="auto" w:fill="FFFFFF"/>
            <w:vAlign w:val="center"/>
          </w:tcPr>
          <w:p w:rsidR="0081062A" w:rsidRPr="0081062A" w:rsidRDefault="0081062A" w:rsidP="0081062A">
            <w:pPr>
              <w:widowControl w:val="0"/>
              <w:spacing w:after="0" w:line="320" w:lineRule="exact"/>
              <w:ind w:right="180"/>
              <w:jc w:val="right"/>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Всего</w:t>
            </w:r>
          </w:p>
        </w:tc>
        <w:tc>
          <w:tcPr>
            <w:tcW w:w="1418" w:type="dxa"/>
            <w:tcBorders>
              <w:top w:val="single" w:sz="4" w:space="0" w:color="auto"/>
              <w:left w:val="single" w:sz="4" w:space="0" w:color="auto"/>
              <w:bottom w:val="single" w:sz="4" w:space="0" w:color="auto"/>
              <w:right w:val="nil"/>
            </w:tcBorders>
            <w:shd w:val="clear" w:color="auto" w:fill="FFFFFF"/>
            <w:vAlign w:val="center"/>
          </w:tcPr>
          <w:p w:rsidR="0081062A" w:rsidRPr="0081062A" w:rsidRDefault="0081062A" w:rsidP="0081062A">
            <w:pPr>
              <w:widowControl w:val="0"/>
              <w:spacing w:after="0" w:line="320" w:lineRule="exact"/>
              <w:jc w:val="center"/>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81062A" w:rsidRPr="0081062A" w:rsidRDefault="0081062A" w:rsidP="0081062A">
            <w:pPr>
              <w:widowControl w:val="0"/>
              <w:spacing w:after="0" w:line="320" w:lineRule="exact"/>
              <w:jc w:val="center"/>
              <w:rPr>
                <w:rFonts w:ascii="Times New Roman" w:hAnsi="Times New Roman" w:cs="Times New Roman"/>
                <w:sz w:val="20"/>
                <w:szCs w:val="20"/>
              </w:rPr>
            </w:pPr>
            <w:r w:rsidRPr="0081062A">
              <w:rPr>
                <w:rFonts w:ascii="Times New Roman" w:hAnsi="Times New Roman" w:cs="Times New Roman"/>
                <w:color w:val="000000"/>
                <w:sz w:val="32"/>
                <w:szCs w:val="32"/>
                <w:shd w:val="clear" w:color="auto" w:fill="FFFFFF"/>
              </w:rPr>
              <w:t>20</w:t>
            </w:r>
          </w:p>
        </w:tc>
      </w:tr>
    </w:tbl>
    <w:p w:rsidR="0081062A" w:rsidRPr="0081062A" w:rsidRDefault="0081062A" w:rsidP="0081062A">
      <w:pPr>
        <w:spacing w:after="0" w:line="240" w:lineRule="auto"/>
        <w:ind w:firstLine="851"/>
        <w:contextualSpacing/>
        <w:jc w:val="both"/>
        <w:rPr>
          <w:rFonts w:ascii="Times New Roman" w:eastAsia="Times New Roman" w:hAnsi="Times New Roman" w:cs="Times New Roman"/>
          <w:sz w:val="28"/>
          <w:szCs w:val="28"/>
          <w:lang w:eastAsia="ru-RU"/>
        </w:rPr>
      </w:pPr>
    </w:p>
    <w:p w:rsidR="0081062A" w:rsidRPr="0081062A" w:rsidRDefault="0081062A" w:rsidP="0081062A">
      <w:pPr>
        <w:tabs>
          <w:tab w:val="left" w:pos="1413"/>
        </w:tabs>
        <w:ind w:firstLine="851"/>
        <w:jc w:val="both"/>
        <w:rPr>
          <w:rFonts w:ascii="Times New Roman" w:hAnsi="Times New Roman" w:cs="Times New Roman"/>
          <w:sz w:val="28"/>
          <w:szCs w:val="28"/>
        </w:rPr>
      </w:pPr>
      <w:r w:rsidRPr="0081062A">
        <w:rPr>
          <w:rFonts w:ascii="Times New Roman" w:hAnsi="Times New Roman" w:cs="Times New Roman"/>
          <w:sz w:val="28"/>
          <w:szCs w:val="28"/>
        </w:rPr>
        <w:t>Практические задачи комплексного задания 1 уровня предусматривают перевод профессионального текста с английского языка. Содержание задач учитывает основные требования профессиональных стандартов и требования работодателей к квалифицированным рабочим, служащим, специалистам среднего звена. Решение практических задач выполняется на персональном компьютере. В формулировках практических задач и в ответах могут быть использованы фразы, написанные на английском языке. Однако</w:t>
      </w:r>
      <w:proofErr w:type="gramStart"/>
      <w:r w:rsidRPr="0081062A">
        <w:rPr>
          <w:rFonts w:ascii="Times New Roman" w:hAnsi="Times New Roman" w:cs="Times New Roman"/>
          <w:sz w:val="28"/>
          <w:szCs w:val="28"/>
        </w:rPr>
        <w:t>,</w:t>
      </w:r>
      <w:proofErr w:type="gramEnd"/>
      <w:r w:rsidRPr="0081062A">
        <w:rPr>
          <w:rFonts w:ascii="Times New Roman" w:hAnsi="Times New Roman" w:cs="Times New Roman"/>
          <w:sz w:val="28"/>
          <w:szCs w:val="28"/>
        </w:rPr>
        <w:t xml:space="preserve"> максимальный балл за решение практической задачи может быть получен только в случае правильного выполнения </w:t>
      </w:r>
      <w:r w:rsidRPr="0081062A">
        <w:rPr>
          <w:rFonts w:ascii="Times New Roman" w:hAnsi="Times New Roman" w:cs="Times New Roman"/>
          <w:sz w:val="28"/>
          <w:szCs w:val="28"/>
        </w:rPr>
        <w:lastRenderedPageBreak/>
        <w:t>перевода. Правильное решение каждой практической задачи оценивается в 5 баллов. Общее количество задач равно. Максимальное количество баллов по итогам решения практических задач равно 20.</w:t>
      </w:r>
    </w:p>
    <w:p w:rsidR="0081062A" w:rsidRPr="0081062A" w:rsidRDefault="0081062A" w:rsidP="0081062A">
      <w:pPr>
        <w:rPr>
          <w:rFonts w:ascii="Times New Roman" w:hAnsi="Times New Roman" w:cs="Times New Roman"/>
          <w:b/>
          <w:bCs/>
          <w:sz w:val="28"/>
          <w:szCs w:val="28"/>
        </w:rPr>
      </w:pPr>
      <w:r w:rsidRPr="0081062A">
        <w:rPr>
          <w:rFonts w:ascii="Times New Roman" w:hAnsi="Times New Roman" w:cs="Times New Roman"/>
          <w:b/>
          <w:bCs/>
          <w:sz w:val="28"/>
          <w:szCs w:val="28"/>
        </w:rPr>
        <w:br w:type="page"/>
      </w:r>
    </w:p>
    <w:p w:rsidR="0081062A" w:rsidRPr="0081062A" w:rsidRDefault="0081062A" w:rsidP="0081062A">
      <w:pPr>
        <w:tabs>
          <w:tab w:val="left" w:pos="1413"/>
        </w:tabs>
        <w:ind w:firstLine="142"/>
        <w:jc w:val="center"/>
        <w:rPr>
          <w:rFonts w:ascii="Times New Roman" w:hAnsi="Times New Roman" w:cs="Times New Roman"/>
          <w:b/>
          <w:bCs/>
          <w:sz w:val="24"/>
          <w:szCs w:val="24"/>
        </w:rPr>
      </w:pPr>
      <w:r w:rsidRPr="0081062A">
        <w:rPr>
          <w:rFonts w:ascii="Times New Roman" w:hAnsi="Times New Roman" w:cs="Times New Roman"/>
          <w:b/>
          <w:bCs/>
          <w:sz w:val="24"/>
          <w:szCs w:val="24"/>
        </w:rPr>
        <w:lastRenderedPageBreak/>
        <w:t>Критерии оценки 1 задания письменного перевода текста</w:t>
      </w:r>
    </w:p>
    <w:p w:rsidR="0081062A" w:rsidRPr="0081062A" w:rsidRDefault="0081062A" w:rsidP="0081062A">
      <w:pPr>
        <w:tabs>
          <w:tab w:val="left" w:pos="1413"/>
        </w:tabs>
        <w:ind w:firstLine="142"/>
        <w:jc w:val="both"/>
        <w:rPr>
          <w:rFonts w:ascii="Times New Roman" w:hAnsi="Times New Roman" w:cs="Times New Roman"/>
          <w:sz w:val="24"/>
          <w:szCs w:val="24"/>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725"/>
        <w:gridCol w:w="3000"/>
        <w:gridCol w:w="2707"/>
      </w:tblGrid>
      <w:tr w:rsidR="0081062A" w:rsidRPr="0081062A" w:rsidTr="004A0549">
        <w:trPr>
          <w:jc w:val="center"/>
        </w:trPr>
        <w:tc>
          <w:tcPr>
            <w:tcW w:w="725" w:type="dxa"/>
            <w:tcBorders>
              <w:top w:val="single" w:sz="6" w:space="0" w:color="auto"/>
              <w:left w:val="single" w:sz="6" w:space="0" w:color="auto"/>
              <w:bottom w:val="single" w:sz="6" w:space="0" w:color="auto"/>
              <w:right w:val="single" w:sz="6" w:space="0" w:color="auto"/>
            </w:tcBorders>
          </w:tcPr>
          <w:p w:rsidR="0081062A" w:rsidRPr="0081062A" w:rsidRDefault="0081062A" w:rsidP="0081062A">
            <w:pPr>
              <w:tabs>
                <w:tab w:val="left" w:pos="1413"/>
              </w:tabs>
              <w:ind w:firstLine="142"/>
              <w:jc w:val="both"/>
              <w:rPr>
                <w:rFonts w:ascii="Times New Roman" w:hAnsi="Times New Roman" w:cs="Times New Roman"/>
                <w:b/>
                <w:bCs/>
                <w:sz w:val="24"/>
                <w:szCs w:val="24"/>
              </w:rPr>
            </w:pPr>
            <w:r w:rsidRPr="0081062A">
              <w:rPr>
                <w:rFonts w:ascii="Times New Roman" w:hAnsi="Times New Roman" w:cs="Times New Roman"/>
                <w:b/>
                <w:bCs/>
                <w:sz w:val="24"/>
                <w:szCs w:val="24"/>
              </w:rPr>
              <w:t>№</w:t>
            </w:r>
          </w:p>
        </w:tc>
        <w:tc>
          <w:tcPr>
            <w:tcW w:w="3000" w:type="dxa"/>
            <w:tcBorders>
              <w:top w:val="single" w:sz="6" w:space="0" w:color="auto"/>
              <w:left w:val="single" w:sz="6" w:space="0" w:color="auto"/>
              <w:bottom w:val="single" w:sz="6" w:space="0" w:color="auto"/>
              <w:right w:val="single" w:sz="6" w:space="0" w:color="auto"/>
            </w:tcBorders>
          </w:tcPr>
          <w:p w:rsidR="0081062A" w:rsidRPr="0081062A" w:rsidRDefault="0081062A" w:rsidP="0081062A">
            <w:pPr>
              <w:tabs>
                <w:tab w:val="left" w:pos="1413"/>
              </w:tabs>
              <w:ind w:firstLine="142"/>
              <w:jc w:val="both"/>
              <w:rPr>
                <w:rFonts w:ascii="Times New Roman" w:hAnsi="Times New Roman" w:cs="Times New Roman"/>
                <w:b/>
                <w:bCs/>
                <w:sz w:val="24"/>
                <w:szCs w:val="24"/>
              </w:rPr>
            </w:pPr>
            <w:r w:rsidRPr="0081062A">
              <w:rPr>
                <w:rFonts w:ascii="Times New Roman" w:hAnsi="Times New Roman" w:cs="Times New Roman"/>
                <w:b/>
                <w:bCs/>
                <w:sz w:val="24"/>
                <w:szCs w:val="24"/>
              </w:rPr>
              <w:t>Критерии оценки</w:t>
            </w:r>
          </w:p>
        </w:tc>
        <w:tc>
          <w:tcPr>
            <w:tcW w:w="2707" w:type="dxa"/>
            <w:tcBorders>
              <w:top w:val="single" w:sz="6" w:space="0" w:color="auto"/>
              <w:left w:val="single" w:sz="6" w:space="0" w:color="auto"/>
              <w:bottom w:val="single" w:sz="6" w:space="0" w:color="auto"/>
              <w:right w:val="single" w:sz="6" w:space="0" w:color="auto"/>
            </w:tcBorders>
          </w:tcPr>
          <w:p w:rsidR="0081062A" w:rsidRPr="0081062A" w:rsidRDefault="0081062A" w:rsidP="0081062A">
            <w:pPr>
              <w:tabs>
                <w:tab w:val="left" w:pos="1413"/>
              </w:tabs>
              <w:ind w:firstLine="142"/>
              <w:jc w:val="both"/>
              <w:rPr>
                <w:rFonts w:ascii="Times New Roman" w:hAnsi="Times New Roman" w:cs="Times New Roman"/>
                <w:b/>
                <w:bCs/>
                <w:sz w:val="24"/>
                <w:szCs w:val="24"/>
              </w:rPr>
            </w:pPr>
            <w:r w:rsidRPr="0081062A">
              <w:rPr>
                <w:rFonts w:ascii="Times New Roman" w:hAnsi="Times New Roman" w:cs="Times New Roman"/>
                <w:b/>
                <w:bCs/>
                <w:sz w:val="24"/>
                <w:szCs w:val="24"/>
              </w:rPr>
              <w:t>Количество баллов</w:t>
            </w:r>
          </w:p>
        </w:tc>
      </w:tr>
      <w:tr w:rsidR="0081062A" w:rsidRPr="0081062A" w:rsidTr="004A0549">
        <w:trPr>
          <w:jc w:val="center"/>
        </w:trPr>
        <w:tc>
          <w:tcPr>
            <w:tcW w:w="725" w:type="dxa"/>
            <w:tcBorders>
              <w:top w:val="single" w:sz="6" w:space="0" w:color="auto"/>
              <w:left w:val="single" w:sz="6" w:space="0" w:color="auto"/>
              <w:bottom w:val="single" w:sz="6" w:space="0" w:color="auto"/>
              <w:right w:val="single" w:sz="6" w:space="0" w:color="auto"/>
            </w:tcBorders>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1.</w:t>
            </w:r>
          </w:p>
        </w:tc>
        <w:tc>
          <w:tcPr>
            <w:tcW w:w="3000" w:type="dxa"/>
            <w:tcBorders>
              <w:top w:val="single" w:sz="6" w:space="0" w:color="auto"/>
              <w:left w:val="single" w:sz="6" w:space="0" w:color="auto"/>
              <w:bottom w:val="single" w:sz="6" w:space="0" w:color="auto"/>
              <w:right w:val="single" w:sz="6" w:space="0" w:color="auto"/>
            </w:tcBorders>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Качество письменной речи</w:t>
            </w:r>
          </w:p>
        </w:tc>
        <w:tc>
          <w:tcPr>
            <w:tcW w:w="2707" w:type="dxa"/>
            <w:tcBorders>
              <w:top w:val="single" w:sz="6" w:space="0" w:color="auto"/>
              <w:left w:val="single" w:sz="6" w:space="0" w:color="auto"/>
              <w:bottom w:val="single" w:sz="6" w:space="0" w:color="auto"/>
              <w:right w:val="single" w:sz="6" w:space="0" w:color="auto"/>
            </w:tcBorders>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0-4</w:t>
            </w:r>
          </w:p>
        </w:tc>
      </w:tr>
      <w:tr w:rsidR="0081062A" w:rsidRPr="0081062A" w:rsidTr="004A0549">
        <w:trPr>
          <w:jc w:val="center"/>
        </w:trPr>
        <w:tc>
          <w:tcPr>
            <w:tcW w:w="725" w:type="dxa"/>
            <w:tcBorders>
              <w:top w:val="single" w:sz="6" w:space="0" w:color="auto"/>
              <w:left w:val="single" w:sz="6" w:space="0" w:color="auto"/>
              <w:bottom w:val="single" w:sz="6" w:space="0" w:color="auto"/>
              <w:right w:val="single" w:sz="6" w:space="0" w:color="auto"/>
            </w:tcBorders>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2.</w:t>
            </w:r>
          </w:p>
        </w:tc>
        <w:tc>
          <w:tcPr>
            <w:tcW w:w="3000" w:type="dxa"/>
            <w:tcBorders>
              <w:top w:val="single" w:sz="6" w:space="0" w:color="auto"/>
              <w:left w:val="single" w:sz="6" w:space="0" w:color="auto"/>
              <w:bottom w:val="single" w:sz="6" w:space="0" w:color="auto"/>
              <w:right w:val="single" w:sz="6" w:space="0" w:color="auto"/>
            </w:tcBorders>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Грамотность</w:t>
            </w:r>
          </w:p>
        </w:tc>
        <w:tc>
          <w:tcPr>
            <w:tcW w:w="2707" w:type="dxa"/>
            <w:tcBorders>
              <w:top w:val="single" w:sz="6" w:space="0" w:color="auto"/>
              <w:left w:val="single" w:sz="6" w:space="0" w:color="auto"/>
              <w:bottom w:val="single" w:sz="6" w:space="0" w:color="auto"/>
              <w:right w:val="single" w:sz="6" w:space="0" w:color="auto"/>
            </w:tcBorders>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0-1</w:t>
            </w:r>
          </w:p>
        </w:tc>
      </w:tr>
    </w:tbl>
    <w:p w:rsidR="0081062A" w:rsidRPr="0081062A" w:rsidRDefault="0081062A" w:rsidP="0081062A">
      <w:pPr>
        <w:tabs>
          <w:tab w:val="left" w:pos="1413"/>
        </w:tabs>
        <w:ind w:firstLine="142"/>
        <w:jc w:val="both"/>
        <w:rPr>
          <w:rFonts w:ascii="Times New Roman" w:hAnsi="Times New Roman" w:cs="Times New Roman"/>
          <w:sz w:val="24"/>
          <w:szCs w:val="24"/>
        </w:rPr>
      </w:pPr>
    </w:p>
    <w:tbl>
      <w:tblPr>
        <w:tblW w:w="10773"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11"/>
        <w:gridCol w:w="6353"/>
        <w:gridCol w:w="992"/>
        <w:gridCol w:w="1417"/>
      </w:tblGrid>
      <w:tr w:rsidR="0081062A" w:rsidRPr="0081062A" w:rsidTr="004A0549">
        <w:trPr>
          <w:trHeight w:val="600"/>
        </w:trPr>
        <w:tc>
          <w:tcPr>
            <w:tcW w:w="2011" w:type="dxa"/>
            <w:vMerge w:val="restart"/>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Название критерия</w:t>
            </w:r>
          </w:p>
        </w:tc>
        <w:tc>
          <w:tcPr>
            <w:tcW w:w="7345" w:type="dxa"/>
            <w:gridSpan w:val="2"/>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Точность</w:t>
            </w:r>
          </w:p>
        </w:tc>
        <w:tc>
          <w:tcPr>
            <w:tcW w:w="1417" w:type="dxa"/>
            <w:vMerge w:val="restart"/>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Штрафные баллы</w:t>
            </w:r>
          </w:p>
        </w:tc>
      </w:tr>
      <w:tr w:rsidR="0081062A" w:rsidRPr="0081062A" w:rsidTr="004A0549">
        <w:tc>
          <w:tcPr>
            <w:tcW w:w="2011" w:type="dxa"/>
            <w:vMerge/>
            <w:vAlign w:val="center"/>
          </w:tcPr>
          <w:p w:rsidR="0081062A" w:rsidRPr="0081062A" w:rsidRDefault="0081062A" w:rsidP="0081062A">
            <w:pPr>
              <w:tabs>
                <w:tab w:val="left" w:pos="1413"/>
              </w:tabs>
              <w:ind w:firstLine="142"/>
              <w:jc w:val="both"/>
              <w:rPr>
                <w:rFonts w:ascii="Times New Roman" w:hAnsi="Times New Roman" w:cs="Times New Roman"/>
                <w:sz w:val="24"/>
                <w:szCs w:val="24"/>
              </w:rPr>
            </w:pPr>
          </w:p>
        </w:tc>
        <w:tc>
          <w:tcPr>
            <w:tcW w:w="6353"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Оцениваемые параметры</w:t>
            </w:r>
          </w:p>
        </w:tc>
        <w:tc>
          <w:tcPr>
            <w:tcW w:w="992"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Балл</w:t>
            </w:r>
          </w:p>
        </w:tc>
        <w:tc>
          <w:tcPr>
            <w:tcW w:w="1417" w:type="dxa"/>
            <w:vMerge/>
            <w:vAlign w:val="center"/>
          </w:tcPr>
          <w:p w:rsidR="0081062A" w:rsidRPr="0081062A" w:rsidRDefault="0081062A" w:rsidP="0081062A">
            <w:pPr>
              <w:tabs>
                <w:tab w:val="left" w:pos="1413"/>
              </w:tabs>
              <w:ind w:firstLine="142"/>
              <w:jc w:val="both"/>
              <w:rPr>
                <w:rFonts w:ascii="Times New Roman" w:hAnsi="Times New Roman" w:cs="Times New Roman"/>
                <w:sz w:val="24"/>
                <w:szCs w:val="24"/>
              </w:rPr>
            </w:pPr>
          </w:p>
        </w:tc>
      </w:tr>
      <w:tr w:rsidR="0081062A" w:rsidRPr="0081062A" w:rsidTr="004A0549">
        <w:tc>
          <w:tcPr>
            <w:tcW w:w="2011"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Аккуратность выполнения / работы</w:t>
            </w:r>
          </w:p>
        </w:tc>
        <w:tc>
          <w:tcPr>
            <w:tcW w:w="6353" w:type="dxa"/>
            <w:vAlign w:val="center"/>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Разборчивость написанного текста</w:t>
            </w:r>
          </w:p>
        </w:tc>
        <w:tc>
          <w:tcPr>
            <w:tcW w:w="992"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0,5</w:t>
            </w:r>
          </w:p>
        </w:tc>
        <w:tc>
          <w:tcPr>
            <w:tcW w:w="1417"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-1</w:t>
            </w:r>
          </w:p>
        </w:tc>
      </w:tr>
      <w:tr w:rsidR="0081062A" w:rsidRPr="0081062A" w:rsidTr="004A0549">
        <w:tc>
          <w:tcPr>
            <w:tcW w:w="2011" w:type="dxa"/>
            <w:vMerge w:val="restart"/>
            <w:vAlign w:val="center"/>
          </w:tcPr>
          <w:p w:rsidR="0081062A" w:rsidRPr="0081062A" w:rsidRDefault="0081062A" w:rsidP="0081062A">
            <w:pPr>
              <w:tabs>
                <w:tab w:val="left" w:pos="1413"/>
              </w:tabs>
              <w:ind w:firstLine="142"/>
              <w:jc w:val="both"/>
              <w:rPr>
                <w:rFonts w:ascii="Times New Roman" w:hAnsi="Times New Roman" w:cs="Times New Roman"/>
                <w:b/>
                <w:i/>
                <w:iCs/>
                <w:sz w:val="24"/>
                <w:szCs w:val="24"/>
              </w:rPr>
            </w:pPr>
            <w:r w:rsidRPr="0081062A">
              <w:rPr>
                <w:rFonts w:ascii="Times New Roman" w:hAnsi="Times New Roman" w:cs="Times New Roman"/>
                <w:b/>
                <w:sz w:val="24"/>
                <w:szCs w:val="24"/>
              </w:rPr>
              <w:t>Грамотность</w:t>
            </w:r>
          </w:p>
        </w:tc>
        <w:tc>
          <w:tcPr>
            <w:tcW w:w="6353" w:type="dxa"/>
            <w:vAlign w:val="center"/>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В тексте перевода отсутствуют грамматические ошибки (орфографические, пунктуационные и др.);</w:t>
            </w:r>
          </w:p>
        </w:tc>
        <w:tc>
          <w:tcPr>
            <w:tcW w:w="992"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0,5</w:t>
            </w:r>
          </w:p>
        </w:tc>
        <w:tc>
          <w:tcPr>
            <w:tcW w:w="1417" w:type="dxa"/>
            <w:vAlign w:val="center"/>
          </w:tcPr>
          <w:p w:rsidR="0081062A" w:rsidRPr="0081062A" w:rsidRDefault="0081062A" w:rsidP="0081062A">
            <w:pPr>
              <w:tabs>
                <w:tab w:val="left" w:pos="1413"/>
              </w:tabs>
              <w:ind w:firstLine="142"/>
              <w:jc w:val="both"/>
              <w:rPr>
                <w:rFonts w:ascii="Times New Roman" w:hAnsi="Times New Roman" w:cs="Times New Roman"/>
                <w:b/>
                <w:bCs/>
                <w:sz w:val="24"/>
                <w:szCs w:val="24"/>
              </w:rPr>
            </w:pPr>
            <w:r w:rsidRPr="0081062A">
              <w:rPr>
                <w:rFonts w:ascii="Times New Roman" w:hAnsi="Times New Roman" w:cs="Times New Roman"/>
                <w:b/>
                <w:bCs/>
                <w:sz w:val="24"/>
                <w:szCs w:val="24"/>
              </w:rPr>
              <w:t>-</w:t>
            </w:r>
          </w:p>
        </w:tc>
      </w:tr>
      <w:tr w:rsidR="0081062A" w:rsidRPr="0081062A" w:rsidTr="004A0549">
        <w:tc>
          <w:tcPr>
            <w:tcW w:w="2011" w:type="dxa"/>
            <w:vMerge/>
            <w:vAlign w:val="center"/>
          </w:tcPr>
          <w:p w:rsidR="0081062A" w:rsidRPr="0081062A" w:rsidRDefault="0081062A" w:rsidP="0081062A">
            <w:pPr>
              <w:tabs>
                <w:tab w:val="left" w:pos="1413"/>
              </w:tabs>
              <w:ind w:firstLine="142"/>
              <w:jc w:val="both"/>
              <w:rPr>
                <w:rFonts w:ascii="Times New Roman" w:hAnsi="Times New Roman" w:cs="Times New Roman"/>
                <w:b/>
                <w:bCs/>
                <w:sz w:val="24"/>
                <w:szCs w:val="24"/>
              </w:rPr>
            </w:pPr>
          </w:p>
        </w:tc>
        <w:tc>
          <w:tcPr>
            <w:tcW w:w="6353" w:type="dxa"/>
            <w:vAlign w:val="center"/>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В тексте перевода допущены 1-4 лексические, грамматические, стилистические ошибки (в совокупности);</w:t>
            </w:r>
          </w:p>
        </w:tc>
        <w:tc>
          <w:tcPr>
            <w:tcW w:w="992"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0,5</w:t>
            </w:r>
          </w:p>
        </w:tc>
        <w:tc>
          <w:tcPr>
            <w:tcW w:w="1417" w:type="dxa"/>
            <w:vAlign w:val="center"/>
          </w:tcPr>
          <w:p w:rsidR="0081062A" w:rsidRPr="0081062A" w:rsidRDefault="0081062A" w:rsidP="0081062A">
            <w:pPr>
              <w:tabs>
                <w:tab w:val="left" w:pos="1413"/>
              </w:tabs>
              <w:ind w:firstLine="142"/>
              <w:jc w:val="both"/>
              <w:rPr>
                <w:rFonts w:ascii="Times New Roman" w:hAnsi="Times New Roman" w:cs="Times New Roman"/>
                <w:b/>
                <w:bCs/>
                <w:sz w:val="24"/>
                <w:szCs w:val="24"/>
              </w:rPr>
            </w:pPr>
            <w:r w:rsidRPr="0081062A">
              <w:rPr>
                <w:rFonts w:ascii="Times New Roman" w:hAnsi="Times New Roman" w:cs="Times New Roman"/>
                <w:b/>
                <w:bCs/>
                <w:sz w:val="24"/>
                <w:szCs w:val="24"/>
              </w:rPr>
              <w:t>-</w:t>
            </w:r>
          </w:p>
        </w:tc>
      </w:tr>
      <w:tr w:rsidR="0081062A" w:rsidRPr="0081062A" w:rsidTr="004A0549">
        <w:tc>
          <w:tcPr>
            <w:tcW w:w="2011" w:type="dxa"/>
            <w:vMerge/>
            <w:vAlign w:val="center"/>
          </w:tcPr>
          <w:p w:rsidR="0081062A" w:rsidRPr="0081062A" w:rsidRDefault="0081062A" w:rsidP="0081062A">
            <w:pPr>
              <w:tabs>
                <w:tab w:val="left" w:pos="1413"/>
              </w:tabs>
              <w:ind w:firstLine="142"/>
              <w:jc w:val="both"/>
              <w:rPr>
                <w:rFonts w:ascii="Times New Roman" w:hAnsi="Times New Roman" w:cs="Times New Roman"/>
                <w:b/>
                <w:bCs/>
                <w:sz w:val="24"/>
                <w:szCs w:val="24"/>
              </w:rPr>
            </w:pPr>
          </w:p>
        </w:tc>
        <w:tc>
          <w:tcPr>
            <w:tcW w:w="6353" w:type="dxa"/>
            <w:vAlign w:val="center"/>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В тексте перевода допущено более 4 лексических, грамматических, стилистических ошибок (в совокупности).</w:t>
            </w:r>
          </w:p>
        </w:tc>
        <w:tc>
          <w:tcPr>
            <w:tcW w:w="992"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0,5</w:t>
            </w:r>
          </w:p>
        </w:tc>
        <w:tc>
          <w:tcPr>
            <w:tcW w:w="1417" w:type="dxa"/>
            <w:vAlign w:val="center"/>
          </w:tcPr>
          <w:p w:rsidR="0081062A" w:rsidRPr="0081062A" w:rsidRDefault="0081062A" w:rsidP="0081062A">
            <w:pPr>
              <w:tabs>
                <w:tab w:val="left" w:pos="1413"/>
              </w:tabs>
              <w:ind w:firstLine="142"/>
              <w:jc w:val="both"/>
              <w:rPr>
                <w:rFonts w:ascii="Times New Roman" w:hAnsi="Times New Roman" w:cs="Times New Roman"/>
                <w:b/>
                <w:bCs/>
                <w:sz w:val="24"/>
                <w:szCs w:val="24"/>
              </w:rPr>
            </w:pPr>
            <w:r w:rsidRPr="0081062A">
              <w:rPr>
                <w:rFonts w:ascii="Times New Roman" w:hAnsi="Times New Roman" w:cs="Times New Roman"/>
                <w:b/>
                <w:bCs/>
                <w:sz w:val="24"/>
                <w:szCs w:val="24"/>
              </w:rPr>
              <w:t>-</w:t>
            </w:r>
          </w:p>
        </w:tc>
      </w:tr>
      <w:tr w:rsidR="0081062A" w:rsidRPr="0081062A" w:rsidTr="004A0549">
        <w:tc>
          <w:tcPr>
            <w:tcW w:w="2011" w:type="dxa"/>
            <w:vMerge w:val="restart"/>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Качество письменной речи</w:t>
            </w:r>
          </w:p>
        </w:tc>
        <w:tc>
          <w:tcPr>
            <w:tcW w:w="6353"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Текст перевода практически полностью (более 90% от общего объема текста) - понятна направленность текста и его общее содержание соответствует содержанию оригинального текста:</w:t>
            </w:r>
          </w:p>
          <w:p w:rsidR="0081062A" w:rsidRPr="0081062A" w:rsidRDefault="0081062A" w:rsidP="009A0889">
            <w:pPr>
              <w:numPr>
                <w:ilvl w:val="0"/>
                <w:numId w:val="33"/>
              </w:num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в переводе присутствуют 1-4 лексические ошибки; искажен перевод сложных слов, некоторых сложных устойчивых сочетаний, соответствует профессиональной стилистике и направленности текста;</w:t>
            </w:r>
          </w:p>
          <w:p w:rsidR="0081062A" w:rsidRPr="0081062A" w:rsidRDefault="0081062A" w:rsidP="009A0889">
            <w:pPr>
              <w:numPr>
                <w:ilvl w:val="0"/>
                <w:numId w:val="33"/>
              </w:num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текст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w:t>
            </w:r>
          </w:p>
          <w:p w:rsidR="0081062A" w:rsidRPr="0081062A" w:rsidRDefault="0081062A" w:rsidP="009A0889">
            <w:pPr>
              <w:numPr>
                <w:ilvl w:val="0"/>
                <w:numId w:val="33"/>
              </w:num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присутствуют 1-2 ошибки в переводе профессиональных терминов;</w:t>
            </w:r>
          </w:p>
          <w:p w:rsidR="0081062A" w:rsidRPr="0081062A" w:rsidRDefault="0081062A" w:rsidP="009A0889">
            <w:pPr>
              <w:numPr>
                <w:ilvl w:val="0"/>
                <w:numId w:val="33"/>
              </w:num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сохранена структура оригинального текста;</w:t>
            </w:r>
          </w:p>
          <w:p w:rsidR="0081062A" w:rsidRPr="0081062A" w:rsidRDefault="0081062A" w:rsidP="009A0889">
            <w:pPr>
              <w:numPr>
                <w:ilvl w:val="0"/>
                <w:numId w:val="33"/>
              </w:num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перевод не требует редактирования.</w:t>
            </w:r>
          </w:p>
        </w:tc>
        <w:tc>
          <w:tcPr>
            <w:tcW w:w="992"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2</w:t>
            </w:r>
          </w:p>
        </w:tc>
        <w:tc>
          <w:tcPr>
            <w:tcW w:w="1417" w:type="dxa"/>
            <w:vAlign w:val="center"/>
          </w:tcPr>
          <w:p w:rsidR="0081062A" w:rsidRPr="0081062A" w:rsidRDefault="0081062A" w:rsidP="0081062A">
            <w:pPr>
              <w:tabs>
                <w:tab w:val="left" w:pos="1413"/>
              </w:tabs>
              <w:ind w:firstLine="142"/>
              <w:jc w:val="both"/>
              <w:rPr>
                <w:rFonts w:ascii="Times New Roman" w:hAnsi="Times New Roman" w:cs="Times New Roman"/>
                <w:b/>
                <w:bCs/>
                <w:sz w:val="24"/>
                <w:szCs w:val="24"/>
              </w:rPr>
            </w:pPr>
            <w:r w:rsidRPr="0081062A">
              <w:rPr>
                <w:rFonts w:ascii="Times New Roman" w:hAnsi="Times New Roman" w:cs="Times New Roman"/>
                <w:b/>
                <w:bCs/>
                <w:sz w:val="24"/>
                <w:szCs w:val="24"/>
              </w:rPr>
              <w:t>-</w:t>
            </w:r>
          </w:p>
        </w:tc>
      </w:tr>
      <w:tr w:rsidR="0081062A" w:rsidRPr="0081062A" w:rsidTr="004A0549">
        <w:tc>
          <w:tcPr>
            <w:tcW w:w="2011" w:type="dxa"/>
            <w:vMerge/>
            <w:vAlign w:val="center"/>
          </w:tcPr>
          <w:p w:rsidR="0081062A" w:rsidRPr="0081062A" w:rsidRDefault="0081062A" w:rsidP="0081062A">
            <w:pPr>
              <w:tabs>
                <w:tab w:val="left" w:pos="1413"/>
              </w:tabs>
              <w:ind w:firstLine="142"/>
              <w:jc w:val="both"/>
              <w:rPr>
                <w:rFonts w:ascii="Times New Roman" w:hAnsi="Times New Roman" w:cs="Times New Roman"/>
                <w:b/>
                <w:bCs/>
                <w:sz w:val="24"/>
                <w:szCs w:val="24"/>
              </w:rPr>
            </w:pPr>
          </w:p>
        </w:tc>
        <w:tc>
          <w:tcPr>
            <w:tcW w:w="6353"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 xml:space="preserve">Текст перевода лишь на 50% соответствует его основному содержанию: </w:t>
            </w:r>
          </w:p>
          <w:p w:rsidR="0081062A" w:rsidRPr="0081062A" w:rsidRDefault="0081062A" w:rsidP="009A0889">
            <w:pPr>
              <w:numPr>
                <w:ilvl w:val="0"/>
                <w:numId w:val="32"/>
              </w:num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 xml:space="preserve">понятна направленность текста и общее его содержание; имеет пропуски; </w:t>
            </w:r>
          </w:p>
          <w:p w:rsidR="0081062A" w:rsidRPr="0081062A" w:rsidRDefault="0081062A" w:rsidP="009A0889">
            <w:pPr>
              <w:numPr>
                <w:ilvl w:val="0"/>
                <w:numId w:val="32"/>
              </w:num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в переводе присутствуют более 5 лексических ошибок; имеет недостатки в стиле изложения, но передает основное содержание оригинала;</w:t>
            </w:r>
          </w:p>
          <w:p w:rsidR="0081062A" w:rsidRPr="0081062A" w:rsidRDefault="0081062A" w:rsidP="009A0889">
            <w:pPr>
              <w:numPr>
                <w:ilvl w:val="0"/>
                <w:numId w:val="32"/>
              </w:num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перевод требует восполнения всех пропусков оригинала, устранения смысловых искажений, стилистической правки.</w:t>
            </w:r>
          </w:p>
        </w:tc>
        <w:tc>
          <w:tcPr>
            <w:tcW w:w="992"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1</w:t>
            </w:r>
          </w:p>
        </w:tc>
        <w:tc>
          <w:tcPr>
            <w:tcW w:w="1417" w:type="dxa"/>
            <w:vAlign w:val="center"/>
          </w:tcPr>
          <w:p w:rsidR="0081062A" w:rsidRPr="0081062A" w:rsidRDefault="0081062A" w:rsidP="0081062A">
            <w:pPr>
              <w:tabs>
                <w:tab w:val="left" w:pos="1413"/>
              </w:tabs>
              <w:ind w:firstLine="142"/>
              <w:jc w:val="both"/>
              <w:rPr>
                <w:rFonts w:ascii="Times New Roman" w:hAnsi="Times New Roman" w:cs="Times New Roman"/>
                <w:b/>
                <w:bCs/>
                <w:sz w:val="24"/>
                <w:szCs w:val="24"/>
              </w:rPr>
            </w:pPr>
            <w:r w:rsidRPr="0081062A">
              <w:rPr>
                <w:rFonts w:ascii="Times New Roman" w:hAnsi="Times New Roman" w:cs="Times New Roman"/>
                <w:b/>
                <w:bCs/>
                <w:sz w:val="24"/>
                <w:szCs w:val="24"/>
              </w:rPr>
              <w:t>-</w:t>
            </w:r>
          </w:p>
        </w:tc>
      </w:tr>
      <w:tr w:rsidR="0081062A" w:rsidRPr="0081062A" w:rsidTr="004A0549">
        <w:tc>
          <w:tcPr>
            <w:tcW w:w="2011"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Техническая часть</w:t>
            </w:r>
          </w:p>
        </w:tc>
        <w:tc>
          <w:tcPr>
            <w:tcW w:w="6353" w:type="dxa"/>
            <w:vAlign w:val="center"/>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Текст перевода не соответствует общепринятым нормам русского языка, имеет пропуски, грубые смысловые искажения, перевод требует восполнения всех пропусков оригинала и стилистической правки.</w:t>
            </w:r>
          </w:p>
        </w:tc>
        <w:tc>
          <w:tcPr>
            <w:tcW w:w="992"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0</w:t>
            </w:r>
          </w:p>
        </w:tc>
        <w:tc>
          <w:tcPr>
            <w:tcW w:w="1417" w:type="dxa"/>
            <w:vAlign w:val="center"/>
          </w:tcPr>
          <w:p w:rsidR="0081062A" w:rsidRPr="0081062A" w:rsidRDefault="0081062A" w:rsidP="0081062A">
            <w:pPr>
              <w:tabs>
                <w:tab w:val="left" w:pos="1413"/>
              </w:tabs>
              <w:ind w:firstLine="142"/>
              <w:jc w:val="both"/>
              <w:rPr>
                <w:rFonts w:ascii="Times New Roman" w:hAnsi="Times New Roman" w:cs="Times New Roman"/>
                <w:b/>
                <w:bCs/>
                <w:sz w:val="24"/>
                <w:szCs w:val="24"/>
              </w:rPr>
            </w:pPr>
            <w:r w:rsidRPr="0081062A">
              <w:rPr>
                <w:rFonts w:ascii="Times New Roman" w:hAnsi="Times New Roman" w:cs="Times New Roman"/>
                <w:b/>
                <w:bCs/>
                <w:sz w:val="24"/>
                <w:szCs w:val="24"/>
              </w:rPr>
              <w:t>-</w:t>
            </w:r>
          </w:p>
        </w:tc>
      </w:tr>
      <w:tr w:rsidR="0081062A" w:rsidRPr="0081062A" w:rsidTr="004A0549">
        <w:tc>
          <w:tcPr>
            <w:tcW w:w="2011" w:type="dxa"/>
          </w:tcPr>
          <w:p w:rsidR="0081062A" w:rsidRPr="0081062A" w:rsidRDefault="0081062A" w:rsidP="0081062A">
            <w:pPr>
              <w:tabs>
                <w:tab w:val="left" w:pos="1413"/>
              </w:tabs>
              <w:ind w:firstLine="142"/>
              <w:jc w:val="both"/>
              <w:rPr>
                <w:rFonts w:ascii="Times New Roman" w:hAnsi="Times New Roman" w:cs="Times New Roman"/>
                <w:b/>
                <w:bCs/>
                <w:sz w:val="24"/>
                <w:szCs w:val="24"/>
              </w:rPr>
            </w:pPr>
            <w:r w:rsidRPr="0081062A">
              <w:rPr>
                <w:rFonts w:ascii="Times New Roman" w:hAnsi="Times New Roman" w:cs="Times New Roman"/>
                <w:b/>
                <w:bCs/>
                <w:sz w:val="24"/>
                <w:szCs w:val="24"/>
              </w:rPr>
              <w:t>ИТОГО</w:t>
            </w:r>
          </w:p>
        </w:tc>
        <w:tc>
          <w:tcPr>
            <w:tcW w:w="6353" w:type="dxa"/>
          </w:tcPr>
          <w:p w:rsidR="0081062A" w:rsidRPr="0081062A" w:rsidRDefault="0081062A" w:rsidP="0081062A">
            <w:pPr>
              <w:tabs>
                <w:tab w:val="left" w:pos="1413"/>
              </w:tabs>
              <w:ind w:firstLine="142"/>
              <w:jc w:val="both"/>
              <w:rPr>
                <w:rFonts w:ascii="Times New Roman" w:hAnsi="Times New Roman" w:cs="Times New Roman"/>
                <w:sz w:val="24"/>
                <w:szCs w:val="24"/>
              </w:rPr>
            </w:pPr>
          </w:p>
        </w:tc>
        <w:tc>
          <w:tcPr>
            <w:tcW w:w="992" w:type="dxa"/>
          </w:tcPr>
          <w:p w:rsidR="0081062A" w:rsidRPr="0081062A" w:rsidRDefault="0081062A" w:rsidP="0081062A">
            <w:pPr>
              <w:tabs>
                <w:tab w:val="left" w:pos="1413"/>
              </w:tabs>
              <w:ind w:firstLine="142"/>
              <w:jc w:val="both"/>
              <w:rPr>
                <w:rFonts w:ascii="Times New Roman" w:hAnsi="Times New Roman" w:cs="Times New Roman"/>
                <w:b/>
                <w:bCs/>
                <w:sz w:val="24"/>
                <w:szCs w:val="24"/>
              </w:rPr>
            </w:pPr>
            <w:r w:rsidRPr="0081062A">
              <w:rPr>
                <w:rFonts w:ascii="Times New Roman" w:hAnsi="Times New Roman" w:cs="Times New Roman"/>
                <w:b/>
                <w:bCs/>
                <w:sz w:val="24"/>
                <w:szCs w:val="24"/>
              </w:rPr>
              <w:t>5</w:t>
            </w:r>
          </w:p>
        </w:tc>
        <w:tc>
          <w:tcPr>
            <w:tcW w:w="1417" w:type="dxa"/>
          </w:tcPr>
          <w:p w:rsidR="0081062A" w:rsidRPr="0081062A" w:rsidRDefault="0081062A" w:rsidP="0081062A">
            <w:pPr>
              <w:tabs>
                <w:tab w:val="left" w:pos="1413"/>
              </w:tabs>
              <w:ind w:firstLine="142"/>
              <w:jc w:val="both"/>
              <w:rPr>
                <w:rFonts w:ascii="Times New Roman" w:hAnsi="Times New Roman" w:cs="Times New Roman"/>
                <w:b/>
                <w:bCs/>
                <w:sz w:val="24"/>
                <w:szCs w:val="24"/>
              </w:rPr>
            </w:pPr>
            <w:r w:rsidRPr="0081062A">
              <w:rPr>
                <w:rFonts w:ascii="Times New Roman" w:hAnsi="Times New Roman" w:cs="Times New Roman"/>
                <w:b/>
                <w:bCs/>
                <w:sz w:val="24"/>
                <w:szCs w:val="24"/>
              </w:rPr>
              <w:t>-1</w:t>
            </w:r>
          </w:p>
        </w:tc>
      </w:tr>
    </w:tbl>
    <w:p w:rsidR="0081062A" w:rsidRPr="0081062A" w:rsidRDefault="0081062A" w:rsidP="0081062A">
      <w:pPr>
        <w:tabs>
          <w:tab w:val="left" w:pos="1413"/>
        </w:tabs>
        <w:ind w:firstLine="142"/>
        <w:jc w:val="both"/>
        <w:rPr>
          <w:rFonts w:ascii="Times New Roman" w:hAnsi="Times New Roman" w:cs="Times New Roman"/>
          <w:b/>
          <w:sz w:val="24"/>
          <w:szCs w:val="24"/>
        </w:rPr>
      </w:pPr>
    </w:p>
    <w:p w:rsidR="0081062A" w:rsidRPr="0081062A" w:rsidRDefault="0081062A" w:rsidP="0081062A">
      <w:pPr>
        <w:tabs>
          <w:tab w:val="left" w:pos="1413"/>
        </w:tabs>
        <w:ind w:firstLine="142"/>
        <w:jc w:val="center"/>
        <w:rPr>
          <w:rFonts w:ascii="Times New Roman" w:hAnsi="Times New Roman" w:cs="Times New Roman"/>
          <w:b/>
          <w:sz w:val="24"/>
          <w:szCs w:val="24"/>
        </w:rPr>
      </w:pPr>
      <w:r w:rsidRPr="0081062A">
        <w:rPr>
          <w:rFonts w:ascii="Times New Roman" w:hAnsi="Times New Roman" w:cs="Times New Roman"/>
          <w:b/>
          <w:sz w:val="24"/>
          <w:szCs w:val="24"/>
        </w:rPr>
        <w:t>Критерии оценки 2 задания</w:t>
      </w:r>
    </w:p>
    <w:p w:rsidR="0081062A" w:rsidRPr="0081062A" w:rsidRDefault="0081062A" w:rsidP="0081062A">
      <w:pPr>
        <w:tabs>
          <w:tab w:val="left" w:pos="1413"/>
        </w:tabs>
        <w:ind w:firstLine="142"/>
        <w:jc w:val="center"/>
        <w:rPr>
          <w:rFonts w:ascii="Times New Roman" w:hAnsi="Times New Roman" w:cs="Times New Roman"/>
          <w:b/>
          <w:sz w:val="24"/>
          <w:szCs w:val="24"/>
        </w:rPr>
      </w:pPr>
      <w:r w:rsidRPr="0081062A">
        <w:rPr>
          <w:rFonts w:ascii="Times New Roman" w:hAnsi="Times New Roman" w:cs="Times New Roman"/>
          <w:b/>
          <w:sz w:val="24"/>
          <w:szCs w:val="24"/>
        </w:rPr>
        <w:t>«Перевод профессионального текста (сообщения)»</w:t>
      </w:r>
    </w:p>
    <w:p w:rsidR="0081062A" w:rsidRPr="0081062A" w:rsidRDefault="0081062A" w:rsidP="0081062A">
      <w:pPr>
        <w:tabs>
          <w:tab w:val="left" w:pos="1413"/>
        </w:tabs>
        <w:ind w:firstLine="142"/>
        <w:jc w:val="center"/>
        <w:rPr>
          <w:rFonts w:ascii="Times New Roman" w:hAnsi="Times New Roman" w:cs="Times New Roman"/>
          <w:b/>
          <w:sz w:val="24"/>
          <w:szCs w:val="24"/>
        </w:rPr>
      </w:pPr>
      <w:r w:rsidRPr="0081062A">
        <w:rPr>
          <w:rFonts w:ascii="Times New Roman" w:hAnsi="Times New Roman" w:cs="Times New Roman"/>
          <w:b/>
          <w:sz w:val="24"/>
          <w:szCs w:val="24"/>
        </w:rPr>
        <w:t>(ответы на вопросы, выполнение действия)</w:t>
      </w:r>
    </w:p>
    <w:p w:rsidR="0081062A" w:rsidRPr="0081062A" w:rsidRDefault="0081062A" w:rsidP="0081062A">
      <w:pPr>
        <w:tabs>
          <w:tab w:val="left" w:pos="1413"/>
        </w:tabs>
        <w:ind w:firstLine="142"/>
        <w:jc w:val="both"/>
        <w:rPr>
          <w:rFonts w:ascii="Times New Roman" w:hAnsi="Times New Roman" w:cs="Times New Roman"/>
          <w:sz w:val="24"/>
          <w:szCs w:val="24"/>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730"/>
        <w:gridCol w:w="4003"/>
        <w:gridCol w:w="2419"/>
      </w:tblGrid>
      <w:tr w:rsidR="0081062A" w:rsidRPr="0081062A" w:rsidTr="004A0549">
        <w:trPr>
          <w:jc w:val="center"/>
        </w:trPr>
        <w:tc>
          <w:tcPr>
            <w:tcW w:w="730" w:type="dxa"/>
            <w:tcBorders>
              <w:top w:val="single" w:sz="6" w:space="0" w:color="auto"/>
              <w:left w:val="single" w:sz="6" w:space="0" w:color="auto"/>
              <w:bottom w:val="single" w:sz="6" w:space="0" w:color="auto"/>
              <w:right w:val="single" w:sz="6" w:space="0" w:color="auto"/>
            </w:tcBorders>
          </w:tcPr>
          <w:p w:rsidR="0081062A" w:rsidRPr="0081062A" w:rsidRDefault="0081062A" w:rsidP="0081062A">
            <w:pPr>
              <w:tabs>
                <w:tab w:val="left" w:pos="1413"/>
              </w:tabs>
              <w:ind w:firstLine="142"/>
              <w:jc w:val="both"/>
              <w:rPr>
                <w:rFonts w:ascii="Times New Roman" w:hAnsi="Times New Roman" w:cs="Times New Roman"/>
                <w:b/>
                <w:bCs/>
                <w:sz w:val="24"/>
                <w:szCs w:val="24"/>
              </w:rPr>
            </w:pPr>
            <w:r w:rsidRPr="0081062A">
              <w:rPr>
                <w:rFonts w:ascii="Times New Roman" w:hAnsi="Times New Roman" w:cs="Times New Roman"/>
                <w:b/>
                <w:bCs/>
                <w:sz w:val="24"/>
                <w:szCs w:val="24"/>
              </w:rPr>
              <w:t>№</w:t>
            </w:r>
          </w:p>
        </w:tc>
        <w:tc>
          <w:tcPr>
            <w:tcW w:w="4003" w:type="dxa"/>
            <w:tcBorders>
              <w:top w:val="single" w:sz="6" w:space="0" w:color="auto"/>
              <w:left w:val="single" w:sz="6" w:space="0" w:color="auto"/>
              <w:bottom w:val="single" w:sz="6" w:space="0" w:color="auto"/>
              <w:right w:val="single" w:sz="6" w:space="0" w:color="auto"/>
            </w:tcBorders>
          </w:tcPr>
          <w:p w:rsidR="0081062A" w:rsidRPr="0081062A" w:rsidRDefault="0081062A" w:rsidP="0081062A">
            <w:pPr>
              <w:tabs>
                <w:tab w:val="left" w:pos="1413"/>
              </w:tabs>
              <w:ind w:firstLine="142"/>
              <w:jc w:val="both"/>
              <w:rPr>
                <w:rFonts w:ascii="Times New Roman" w:hAnsi="Times New Roman" w:cs="Times New Roman"/>
                <w:b/>
                <w:bCs/>
                <w:sz w:val="24"/>
                <w:szCs w:val="24"/>
              </w:rPr>
            </w:pPr>
            <w:r w:rsidRPr="0081062A">
              <w:rPr>
                <w:rFonts w:ascii="Times New Roman" w:hAnsi="Times New Roman" w:cs="Times New Roman"/>
                <w:b/>
                <w:bCs/>
                <w:sz w:val="24"/>
                <w:szCs w:val="24"/>
              </w:rPr>
              <w:t>Критерии оценки</w:t>
            </w:r>
          </w:p>
        </w:tc>
        <w:tc>
          <w:tcPr>
            <w:tcW w:w="2419" w:type="dxa"/>
            <w:tcBorders>
              <w:top w:val="single" w:sz="6" w:space="0" w:color="auto"/>
              <w:left w:val="single" w:sz="6" w:space="0" w:color="auto"/>
              <w:bottom w:val="single" w:sz="6" w:space="0" w:color="auto"/>
              <w:right w:val="single" w:sz="6" w:space="0" w:color="auto"/>
            </w:tcBorders>
          </w:tcPr>
          <w:p w:rsidR="0081062A" w:rsidRPr="0081062A" w:rsidRDefault="0081062A" w:rsidP="0081062A">
            <w:pPr>
              <w:tabs>
                <w:tab w:val="left" w:pos="1413"/>
              </w:tabs>
              <w:ind w:firstLine="142"/>
              <w:jc w:val="both"/>
              <w:rPr>
                <w:rFonts w:ascii="Times New Roman" w:hAnsi="Times New Roman" w:cs="Times New Roman"/>
                <w:b/>
                <w:bCs/>
                <w:sz w:val="24"/>
                <w:szCs w:val="24"/>
              </w:rPr>
            </w:pPr>
            <w:r w:rsidRPr="0081062A">
              <w:rPr>
                <w:rFonts w:ascii="Times New Roman" w:hAnsi="Times New Roman" w:cs="Times New Roman"/>
                <w:b/>
                <w:bCs/>
                <w:sz w:val="24"/>
                <w:szCs w:val="24"/>
              </w:rPr>
              <w:t>Количество баллов</w:t>
            </w:r>
          </w:p>
        </w:tc>
      </w:tr>
      <w:tr w:rsidR="0081062A" w:rsidRPr="0081062A" w:rsidTr="004A0549">
        <w:trPr>
          <w:jc w:val="center"/>
        </w:trPr>
        <w:tc>
          <w:tcPr>
            <w:tcW w:w="730" w:type="dxa"/>
            <w:tcBorders>
              <w:top w:val="single" w:sz="6" w:space="0" w:color="auto"/>
              <w:left w:val="single" w:sz="6" w:space="0" w:color="auto"/>
              <w:bottom w:val="single" w:sz="6" w:space="0" w:color="auto"/>
              <w:right w:val="single" w:sz="6" w:space="0" w:color="auto"/>
            </w:tcBorders>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1.</w:t>
            </w:r>
          </w:p>
        </w:tc>
        <w:tc>
          <w:tcPr>
            <w:tcW w:w="4003" w:type="dxa"/>
            <w:tcBorders>
              <w:top w:val="single" w:sz="6" w:space="0" w:color="auto"/>
              <w:left w:val="single" w:sz="6" w:space="0" w:color="auto"/>
              <w:bottom w:val="single" w:sz="6" w:space="0" w:color="auto"/>
              <w:right w:val="single" w:sz="6" w:space="0" w:color="auto"/>
            </w:tcBorders>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Глубина понимания текста</w:t>
            </w:r>
          </w:p>
        </w:tc>
        <w:tc>
          <w:tcPr>
            <w:tcW w:w="2419" w:type="dxa"/>
            <w:tcBorders>
              <w:top w:val="single" w:sz="6" w:space="0" w:color="auto"/>
              <w:left w:val="single" w:sz="6" w:space="0" w:color="auto"/>
              <w:bottom w:val="single" w:sz="6" w:space="0" w:color="auto"/>
              <w:right w:val="single" w:sz="6" w:space="0" w:color="auto"/>
            </w:tcBorders>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0-4</w:t>
            </w:r>
          </w:p>
        </w:tc>
      </w:tr>
      <w:tr w:rsidR="0081062A" w:rsidRPr="0081062A" w:rsidTr="004A0549">
        <w:trPr>
          <w:jc w:val="center"/>
        </w:trPr>
        <w:tc>
          <w:tcPr>
            <w:tcW w:w="730" w:type="dxa"/>
            <w:tcBorders>
              <w:top w:val="single" w:sz="6" w:space="0" w:color="auto"/>
              <w:left w:val="single" w:sz="6" w:space="0" w:color="auto"/>
              <w:bottom w:val="single" w:sz="6" w:space="0" w:color="auto"/>
              <w:right w:val="single" w:sz="6" w:space="0" w:color="auto"/>
            </w:tcBorders>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2.</w:t>
            </w:r>
          </w:p>
        </w:tc>
        <w:tc>
          <w:tcPr>
            <w:tcW w:w="4003" w:type="dxa"/>
            <w:tcBorders>
              <w:top w:val="single" w:sz="6" w:space="0" w:color="auto"/>
              <w:left w:val="single" w:sz="6" w:space="0" w:color="auto"/>
              <w:bottom w:val="single" w:sz="6" w:space="0" w:color="auto"/>
              <w:right w:val="single" w:sz="6" w:space="0" w:color="auto"/>
            </w:tcBorders>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Независимость выполнения задания</w:t>
            </w:r>
          </w:p>
        </w:tc>
        <w:tc>
          <w:tcPr>
            <w:tcW w:w="2419" w:type="dxa"/>
            <w:tcBorders>
              <w:top w:val="single" w:sz="6" w:space="0" w:color="auto"/>
              <w:left w:val="single" w:sz="6" w:space="0" w:color="auto"/>
              <w:bottom w:val="single" w:sz="6" w:space="0" w:color="auto"/>
              <w:right w:val="single" w:sz="6" w:space="0" w:color="auto"/>
            </w:tcBorders>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0-1</w:t>
            </w:r>
          </w:p>
        </w:tc>
      </w:tr>
    </w:tbl>
    <w:p w:rsidR="0081062A" w:rsidRPr="0081062A" w:rsidRDefault="0081062A" w:rsidP="0081062A">
      <w:pPr>
        <w:tabs>
          <w:tab w:val="left" w:pos="1413"/>
        </w:tabs>
        <w:ind w:firstLine="142"/>
        <w:jc w:val="both"/>
        <w:rPr>
          <w:rFonts w:ascii="Times New Roman" w:hAnsi="Times New Roman" w:cs="Times New Roman"/>
          <w:sz w:val="24"/>
          <w:szCs w:val="24"/>
        </w:rPr>
      </w:pPr>
    </w:p>
    <w:tbl>
      <w:tblPr>
        <w:tblW w:w="10773"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35"/>
        <w:gridCol w:w="6329"/>
        <w:gridCol w:w="992"/>
        <w:gridCol w:w="1417"/>
      </w:tblGrid>
      <w:tr w:rsidR="0081062A" w:rsidRPr="0081062A" w:rsidTr="004A0549">
        <w:tc>
          <w:tcPr>
            <w:tcW w:w="2035" w:type="dxa"/>
            <w:vMerge w:val="restart"/>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Название критерия</w:t>
            </w:r>
          </w:p>
        </w:tc>
        <w:tc>
          <w:tcPr>
            <w:tcW w:w="7321" w:type="dxa"/>
            <w:gridSpan w:val="2"/>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Точность</w:t>
            </w:r>
          </w:p>
        </w:tc>
        <w:tc>
          <w:tcPr>
            <w:tcW w:w="1417" w:type="dxa"/>
            <w:vMerge w:val="restart"/>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Штрафные баллы</w:t>
            </w:r>
          </w:p>
        </w:tc>
      </w:tr>
      <w:tr w:rsidR="0081062A" w:rsidRPr="0081062A" w:rsidTr="004A0549">
        <w:tc>
          <w:tcPr>
            <w:tcW w:w="2035" w:type="dxa"/>
            <w:vMerge/>
          </w:tcPr>
          <w:p w:rsidR="0081062A" w:rsidRPr="0081062A" w:rsidRDefault="0081062A" w:rsidP="0081062A">
            <w:pPr>
              <w:tabs>
                <w:tab w:val="left" w:pos="1413"/>
              </w:tabs>
              <w:ind w:firstLine="142"/>
              <w:jc w:val="both"/>
              <w:rPr>
                <w:rFonts w:ascii="Times New Roman" w:hAnsi="Times New Roman" w:cs="Times New Roman"/>
                <w:sz w:val="24"/>
                <w:szCs w:val="24"/>
              </w:rPr>
            </w:pPr>
          </w:p>
        </w:tc>
        <w:tc>
          <w:tcPr>
            <w:tcW w:w="6329" w:type="dxa"/>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Оцениваемые параметры</w:t>
            </w:r>
          </w:p>
        </w:tc>
        <w:tc>
          <w:tcPr>
            <w:tcW w:w="992" w:type="dxa"/>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Балл</w:t>
            </w:r>
          </w:p>
        </w:tc>
        <w:tc>
          <w:tcPr>
            <w:tcW w:w="1417" w:type="dxa"/>
            <w:vMerge/>
          </w:tcPr>
          <w:p w:rsidR="0081062A" w:rsidRPr="0081062A" w:rsidRDefault="0081062A" w:rsidP="0081062A">
            <w:pPr>
              <w:tabs>
                <w:tab w:val="left" w:pos="1413"/>
              </w:tabs>
              <w:ind w:firstLine="142"/>
              <w:jc w:val="both"/>
              <w:rPr>
                <w:rFonts w:ascii="Times New Roman" w:hAnsi="Times New Roman" w:cs="Times New Roman"/>
                <w:sz w:val="24"/>
                <w:szCs w:val="24"/>
              </w:rPr>
            </w:pPr>
          </w:p>
        </w:tc>
      </w:tr>
      <w:tr w:rsidR="0081062A" w:rsidRPr="0081062A" w:rsidTr="004A0549">
        <w:tc>
          <w:tcPr>
            <w:tcW w:w="2035" w:type="dxa"/>
            <w:vMerge w:val="restart"/>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Глубина понимания текста.</w:t>
            </w:r>
          </w:p>
        </w:tc>
        <w:tc>
          <w:tcPr>
            <w:tcW w:w="6329" w:type="dxa"/>
            <w:vAlign w:val="center"/>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Участник полностью понимает основное содержание текста, умеет выделить отдельную, значимую для себя информацию, догадывается о значении незнакомых слов по контексту;</w:t>
            </w:r>
          </w:p>
        </w:tc>
        <w:tc>
          <w:tcPr>
            <w:tcW w:w="992"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2</w:t>
            </w:r>
          </w:p>
        </w:tc>
        <w:tc>
          <w:tcPr>
            <w:tcW w:w="1417"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w:t>
            </w:r>
          </w:p>
        </w:tc>
      </w:tr>
      <w:tr w:rsidR="0081062A" w:rsidRPr="0081062A" w:rsidTr="004A0549">
        <w:tc>
          <w:tcPr>
            <w:tcW w:w="2035" w:type="dxa"/>
            <w:vMerge/>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p>
        </w:tc>
        <w:tc>
          <w:tcPr>
            <w:tcW w:w="6329" w:type="dxa"/>
            <w:vAlign w:val="center"/>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 xml:space="preserve">участник не полностью понимает основное содержание текста, умеет выделить отдельную, значимую для себя информацию, догадывается о значении более 80% </w:t>
            </w:r>
            <w:r w:rsidRPr="0081062A">
              <w:rPr>
                <w:rFonts w:ascii="Times New Roman" w:hAnsi="Times New Roman" w:cs="Times New Roman"/>
                <w:sz w:val="24"/>
                <w:szCs w:val="24"/>
              </w:rPr>
              <w:lastRenderedPageBreak/>
              <w:t>незнакомых слов по контексту;</w:t>
            </w:r>
          </w:p>
        </w:tc>
        <w:tc>
          <w:tcPr>
            <w:tcW w:w="992"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lastRenderedPageBreak/>
              <w:t>1</w:t>
            </w:r>
          </w:p>
        </w:tc>
        <w:tc>
          <w:tcPr>
            <w:tcW w:w="1417"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w:t>
            </w:r>
          </w:p>
        </w:tc>
      </w:tr>
      <w:tr w:rsidR="0081062A" w:rsidRPr="0081062A" w:rsidTr="004A0549">
        <w:tc>
          <w:tcPr>
            <w:tcW w:w="2035" w:type="dxa"/>
            <w:vMerge/>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p>
        </w:tc>
        <w:tc>
          <w:tcPr>
            <w:tcW w:w="6329" w:type="dxa"/>
            <w:vAlign w:val="center"/>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участник не полностью понимает основное содержание текста, умеет выделить отдельную, значимую для себя информацию, догадывается о значении более 50% незнакомых слов по контексту;</w:t>
            </w:r>
          </w:p>
        </w:tc>
        <w:tc>
          <w:tcPr>
            <w:tcW w:w="992"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0,5</w:t>
            </w:r>
          </w:p>
        </w:tc>
        <w:tc>
          <w:tcPr>
            <w:tcW w:w="1417"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w:t>
            </w:r>
          </w:p>
        </w:tc>
      </w:tr>
      <w:tr w:rsidR="0081062A" w:rsidRPr="0081062A" w:rsidTr="004A0549">
        <w:tc>
          <w:tcPr>
            <w:tcW w:w="2035" w:type="dxa"/>
            <w:vMerge/>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p>
        </w:tc>
        <w:tc>
          <w:tcPr>
            <w:tcW w:w="6329" w:type="dxa"/>
            <w:vAlign w:val="center"/>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участник не полностью понимает основное содержание текста, с трудом выделяет отдельные факты из текста, догадывается о значении менее 50% незнакомых слов по контексту</w:t>
            </w:r>
          </w:p>
        </w:tc>
        <w:tc>
          <w:tcPr>
            <w:tcW w:w="992"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0,5</w:t>
            </w:r>
          </w:p>
        </w:tc>
        <w:tc>
          <w:tcPr>
            <w:tcW w:w="1417"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w:t>
            </w:r>
          </w:p>
        </w:tc>
      </w:tr>
      <w:tr w:rsidR="0081062A" w:rsidRPr="0081062A" w:rsidTr="004A0549">
        <w:tc>
          <w:tcPr>
            <w:tcW w:w="2035" w:type="dxa"/>
            <w:vMerge/>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p>
        </w:tc>
        <w:tc>
          <w:tcPr>
            <w:tcW w:w="6329" w:type="dxa"/>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участник не может выполнить поставленную задачу</w:t>
            </w:r>
          </w:p>
        </w:tc>
        <w:tc>
          <w:tcPr>
            <w:tcW w:w="992"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0</w:t>
            </w:r>
          </w:p>
        </w:tc>
        <w:tc>
          <w:tcPr>
            <w:tcW w:w="1417" w:type="dxa"/>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w:t>
            </w:r>
          </w:p>
        </w:tc>
      </w:tr>
      <w:tr w:rsidR="0081062A" w:rsidRPr="0081062A" w:rsidTr="004A0549">
        <w:tc>
          <w:tcPr>
            <w:tcW w:w="2035" w:type="dxa"/>
            <w:vMerge w:val="restart"/>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Независимость выполнения</w:t>
            </w:r>
          </w:p>
        </w:tc>
        <w:tc>
          <w:tcPr>
            <w:tcW w:w="6329" w:type="dxa"/>
            <w:vAlign w:val="center"/>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Участник умеет использовать информацию для решения поставленной задачи самостоятельно без посторонней помощи;</w:t>
            </w:r>
          </w:p>
        </w:tc>
        <w:tc>
          <w:tcPr>
            <w:tcW w:w="992"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1</w:t>
            </w:r>
          </w:p>
        </w:tc>
        <w:tc>
          <w:tcPr>
            <w:tcW w:w="1417"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w:t>
            </w:r>
          </w:p>
        </w:tc>
      </w:tr>
      <w:tr w:rsidR="0081062A" w:rsidRPr="0081062A" w:rsidTr="004A0549">
        <w:tc>
          <w:tcPr>
            <w:tcW w:w="2035" w:type="dxa"/>
            <w:vMerge/>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p>
        </w:tc>
        <w:tc>
          <w:tcPr>
            <w:tcW w:w="6329" w:type="dxa"/>
            <w:vAlign w:val="center"/>
          </w:tcPr>
          <w:p w:rsidR="0081062A" w:rsidRPr="0081062A" w:rsidRDefault="0081062A" w:rsidP="0081062A">
            <w:pPr>
              <w:tabs>
                <w:tab w:val="left" w:pos="1413"/>
              </w:tabs>
              <w:ind w:firstLine="142"/>
              <w:jc w:val="both"/>
              <w:rPr>
                <w:rFonts w:ascii="Times New Roman" w:hAnsi="Times New Roman" w:cs="Times New Roman"/>
                <w:sz w:val="24"/>
                <w:szCs w:val="24"/>
              </w:rPr>
            </w:pPr>
            <w:r w:rsidRPr="0081062A">
              <w:rPr>
                <w:rFonts w:ascii="Times New Roman" w:hAnsi="Times New Roman" w:cs="Times New Roman"/>
                <w:sz w:val="24"/>
                <w:szCs w:val="24"/>
              </w:rPr>
              <w:t>полученную информацию для решения поставленной задачи участник может использовать только при посторонней помощи</w:t>
            </w:r>
          </w:p>
        </w:tc>
        <w:tc>
          <w:tcPr>
            <w:tcW w:w="992"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0</w:t>
            </w:r>
          </w:p>
        </w:tc>
        <w:tc>
          <w:tcPr>
            <w:tcW w:w="1417"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w:t>
            </w:r>
          </w:p>
        </w:tc>
      </w:tr>
      <w:tr w:rsidR="0081062A" w:rsidRPr="0081062A" w:rsidTr="004A0549">
        <w:tc>
          <w:tcPr>
            <w:tcW w:w="2035"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ИТОГО</w:t>
            </w:r>
          </w:p>
        </w:tc>
        <w:tc>
          <w:tcPr>
            <w:tcW w:w="6329" w:type="dxa"/>
          </w:tcPr>
          <w:p w:rsidR="0081062A" w:rsidRPr="0081062A" w:rsidRDefault="0081062A" w:rsidP="0081062A">
            <w:pPr>
              <w:tabs>
                <w:tab w:val="left" w:pos="1413"/>
              </w:tabs>
              <w:ind w:firstLine="142"/>
              <w:jc w:val="both"/>
              <w:rPr>
                <w:rFonts w:ascii="Times New Roman" w:hAnsi="Times New Roman" w:cs="Times New Roman"/>
                <w:sz w:val="24"/>
                <w:szCs w:val="24"/>
              </w:rPr>
            </w:pPr>
          </w:p>
        </w:tc>
        <w:tc>
          <w:tcPr>
            <w:tcW w:w="992" w:type="dxa"/>
            <w:vAlign w:val="center"/>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5</w:t>
            </w:r>
          </w:p>
        </w:tc>
        <w:tc>
          <w:tcPr>
            <w:tcW w:w="1417" w:type="dxa"/>
            <w:vAlign w:val="bottom"/>
          </w:tcPr>
          <w:p w:rsidR="0081062A" w:rsidRPr="0081062A" w:rsidRDefault="0081062A" w:rsidP="0081062A">
            <w:pPr>
              <w:tabs>
                <w:tab w:val="left" w:pos="1413"/>
              </w:tabs>
              <w:ind w:firstLine="142"/>
              <w:jc w:val="both"/>
              <w:rPr>
                <w:rFonts w:ascii="Times New Roman" w:hAnsi="Times New Roman" w:cs="Times New Roman"/>
                <w:b/>
                <w:sz w:val="24"/>
                <w:szCs w:val="24"/>
              </w:rPr>
            </w:pPr>
            <w:r w:rsidRPr="0081062A">
              <w:rPr>
                <w:rFonts w:ascii="Times New Roman" w:hAnsi="Times New Roman" w:cs="Times New Roman"/>
                <w:b/>
                <w:sz w:val="24"/>
                <w:szCs w:val="24"/>
              </w:rPr>
              <w:t>-</w:t>
            </w:r>
          </w:p>
        </w:tc>
      </w:tr>
    </w:tbl>
    <w:p w:rsidR="0081062A" w:rsidRPr="0081062A" w:rsidRDefault="0081062A" w:rsidP="0081062A">
      <w:pPr>
        <w:tabs>
          <w:tab w:val="left" w:pos="1413"/>
        </w:tabs>
        <w:ind w:firstLine="142"/>
        <w:jc w:val="both"/>
        <w:rPr>
          <w:rFonts w:ascii="Times New Roman" w:hAnsi="Times New Roman" w:cs="Times New Roman"/>
          <w:sz w:val="24"/>
          <w:szCs w:val="24"/>
        </w:rPr>
      </w:pPr>
    </w:p>
    <w:p w:rsidR="00570CB1" w:rsidRDefault="00570CB1"/>
    <w:sectPr w:rsidR="00570CB1" w:rsidSect="004A0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0B3"/>
    <w:multiLevelType w:val="hybridMultilevel"/>
    <w:tmpl w:val="9C6E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C3528"/>
    <w:multiLevelType w:val="hybridMultilevel"/>
    <w:tmpl w:val="C01C8C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D453F0"/>
    <w:multiLevelType w:val="hybridMultilevel"/>
    <w:tmpl w:val="E8AE23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F26106"/>
    <w:multiLevelType w:val="hybridMultilevel"/>
    <w:tmpl w:val="FB42B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F843BA"/>
    <w:multiLevelType w:val="hybridMultilevel"/>
    <w:tmpl w:val="D2FEEB6A"/>
    <w:lvl w:ilvl="0" w:tplc="0419000F">
      <w:start w:val="1"/>
      <w:numFmt w:val="decimal"/>
      <w:lvlText w:val="%1."/>
      <w:lvlJc w:val="left"/>
      <w:pPr>
        <w:ind w:left="720" w:hanging="360"/>
      </w:pPr>
    </w:lvl>
    <w:lvl w:ilvl="1" w:tplc="E692FED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DB5284"/>
    <w:multiLevelType w:val="hybridMultilevel"/>
    <w:tmpl w:val="C6E605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573D07"/>
    <w:multiLevelType w:val="hybridMultilevel"/>
    <w:tmpl w:val="F04E62A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6543DC3"/>
    <w:multiLevelType w:val="hybridMultilevel"/>
    <w:tmpl w:val="4BFEAB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6B13C98"/>
    <w:multiLevelType w:val="hybridMultilevel"/>
    <w:tmpl w:val="C142A4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7844D5C"/>
    <w:multiLevelType w:val="hybridMultilevel"/>
    <w:tmpl w:val="FCF4A8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83F6D90"/>
    <w:multiLevelType w:val="hybridMultilevel"/>
    <w:tmpl w:val="D520E8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A5B4224"/>
    <w:multiLevelType w:val="hybridMultilevel"/>
    <w:tmpl w:val="2A069E4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21FA2037"/>
    <w:multiLevelType w:val="hybridMultilevel"/>
    <w:tmpl w:val="2D4874FC"/>
    <w:lvl w:ilvl="0" w:tplc="041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31D7F"/>
    <w:multiLevelType w:val="hybridMultilevel"/>
    <w:tmpl w:val="99E44DA0"/>
    <w:lvl w:ilvl="0" w:tplc="041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CC1EFD"/>
    <w:multiLevelType w:val="hybridMultilevel"/>
    <w:tmpl w:val="184A38A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2F838E8"/>
    <w:multiLevelType w:val="hybridMultilevel"/>
    <w:tmpl w:val="C142A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66A4C"/>
    <w:multiLevelType w:val="hybridMultilevel"/>
    <w:tmpl w:val="5156AB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5933BD7"/>
    <w:multiLevelType w:val="hybridMultilevel"/>
    <w:tmpl w:val="C7A0B7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A07F88"/>
    <w:multiLevelType w:val="hybridMultilevel"/>
    <w:tmpl w:val="B986FD0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2ED273AD"/>
    <w:multiLevelType w:val="hybridMultilevel"/>
    <w:tmpl w:val="06228A24"/>
    <w:lvl w:ilvl="0" w:tplc="EFE0F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9FF2151"/>
    <w:multiLevelType w:val="hybridMultilevel"/>
    <w:tmpl w:val="BE84655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3C8740A2"/>
    <w:multiLevelType w:val="hybridMultilevel"/>
    <w:tmpl w:val="822AFE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C67C1"/>
    <w:multiLevelType w:val="hybridMultilevel"/>
    <w:tmpl w:val="2DA45F0A"/>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3F682A09"/>
    <w:multiLevelType w:val="hybridMultilevel"/>
    <w:tmpl w:val="C01C8C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533688B"/>
    <w:multiLevelType w:val="hybridMultilevel"/>
    <w:tmpl w:val="E738DF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19D4BCF"/>
    <w:multiLevelType w:val="hybridMultilevel"/>
    <w:tmpl w:val="FE06FAAA"/>
    <w:lvl w:ilvl="0" w:tplc="F8DA58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2A66DF8"/>
    <w:multiLevelType w:val="hybridMultilevel"/>
    <w:tmpl w:val="1564F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8356EF"/>
    <w:multiLevelType w:val="hybridMultilevel"/>
    <w:tmpl w:val="C8D07B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B0614E2"/>
    <w:multiLevelType w:val="hybridMultilevel"/>
    <w:tmpl w:val="A28E9282"/>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9">
    <w:nsid w:val="6BB12719"/>
    <w:multiLevelType w:val="hybridMultilevel"/>
    <w:tmpl w:val="311672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D616800"/>
    <w:multiLevelType w:val="hybridMultilevel"/>
    <w:tmpl w:val="1898D028"/>
    <w:lvl w:ilvl="0" w:tplc="EFE0FB18">
      <w:start w:val="1"/>
      <w:numFmt w:val="bullet"/>
      <w:lvlText w:val=""/>
      <w:lvlJc w:val="left"/>
      <w:pPr>
        <w:ind w:left="365" w:hanging="360"/>
      </w:pPr>
      <w:rPr>
        <w:rFonts w:ascii="Symbol" w:hAnsi="Symbol" w:hint="default"/>
      </w:rPr>
    </w:lvl>
    <w:lvl w:ilvl="1" w:tplc="04190003" w:tentative="1">
      <w:start w:val="1"/>
      <w:numFmt w:val="bullet"/>
      <w:lvlText w:val="o"/>
      <w:lvlJc w:val="left"/>
      <w:pPr>
        <w:ind w:left="1085" w:hanging="360"/>
      </w:pPr>
      <w:rPr>
        <w:rFonts w:ascii="Courier New" w:hAnsi="Courier New" w:cs="Courier New" w:hint="default"/>
      </w:rPr>
    </w:lvl>
    <w:lvl w:ilvl="2" w:tplc="04190005" w:tentative="1">
      <w:start w:val="1"/>
      <w:numFmt w:val="bullet"/>
      <w:lvlText w:val=""/>
      <w:lvlJc w:val="left"/>
      <w:pPr>
        <w:ind w:left="1805" w:hanging="360"/>
      </w:pPr>
      <w:rPr>
        <w:rFonts w:ascii="Wingdings" w:hAnsi="Wingdings" w:hint="default"/>
      </w:rPr>
    </w:lvl>
    <w:lvl w:ilvl="3" w:tplc="04190001" w:tentative="1">
      <w:start w:val="1"/>
      <w:numFmt w:val="bullet"/>
      <w:lvlText w:val=""/>
      <w:lvlJc w:val="left"/>
      <w:pPr>
        <w:ind w:left="2525" w:hanging="360"/>
      </w:pPr>
      <w:rPr>
        <w:rFonts w:ascii="Symbol" w:hAnsi="Symbol" w:hint="default"/>
      </w:rPr>
    </w:lvl>
    <w:lvl w:ilvl="4" w:tplc="04190003" w:tentative="1">
      <w:start w:val="1"/>
      <w:numFmt w:val="bullet"/>
      <w:lvlText w:val="o"/>
      <w:lvlJc w:val="left"/>
      <w:pPr>
        <w:ind w:left="3245" w:hanging="360"/>
      </w:pPr>
      <w:rPr>
        <w:rFonts w:ascii="Courier New" w:hAnsi="Courier New" w:cs="Courier New" w:hint="default"/>
      </w:rPr>
    </w:lvl>
    <w:lvl w:ilvl="5" w:tplc="04190005" w:tentative="1">
      <w:start w:val="1"/>
      <w:numFmt w:val="bullet"/>
      <w:lvlText w:val=""/>
      <w:lvlJc w:val="left"/>
      <w:pPr>
        <w:ind w:left="3965" w:hanging="360"/>
      </w:pPr>
      <w:rPr>
        <w:rFonts w:ascii="Wingdings" w:hAnsi="Wingdings" w:hint="default"/>
      </w:rPr>
    </w:lvl>
    <w:lvl w:ilvl="6" w:tplc="04190001" w:tentative="1">
      <w:start w:val="1"/>
      <w:numFmt w:val="bullet"/>
      <w:lvlText w:val=""/>
      <w:lvlJc w:val="left"/>
      <w:pPr>
        <w:ind w:left="4685" w:hanging="360"/>
      </w:pPr>
      <w:rPr>
        <w:rFonts w:ascii="Symbol" w:hAnsi="Symbol" w:hint="default"/>
      </w:rPr>
    </w:lvl>
    <w:lvl w:ilvl="7" w:tplc="04190003" w:tentative="1">
      <w:start w:val="1"/>
      <w:numFmt w:val="bullet"/>
      <w:lvlText w:val="o"/>
      <w:lvlJc w:val="left"/>
      <w:pPr>
        <w:ind w:left="5405" w:hanging="360"/>
      </w:pPr>
      <w:rPr>
        <w:rFonts w:ascii="Courier New" w:hAnsi="Courier New" w:cs="Courier New" w:hint="default"/>
      </w:rPr>
    </w:lvl>
    <w:lvl w:ilvl="8" w:tplc="04190005" w:tentative="1">
      <w:start w:val="1"/>
      <w:numFmt w:val="bullet"/>
      <w:lvlText w:val=""/>
      <w:lvlJc w:val="left"/>
      <w:pPr>
        <w:ind w:left="6125" w:hanging="360"/>
      </w:pPr>
      <w:rPr>
        <w:rFonts w:ascii="Wingdings" w:hAnsi="Wingdings" w:hint="default"/>
      </w:rPr>
    </w:lvl>
  </w:abstractNum>
  <w:abstractNum w:abstractNumId="31">
    <w:nsid w:val="6D6F1449"/>
    <w:multiLevelType w:val="hybridMultilevel"/>
    <w:tmpl w:val="D53A92B0"/>
    <w:lvl w:ilvl="0" w:tplc="B4D830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9529DD"/>
    <w:multiLevelType w:val="hybridMultilevel"/>
    <w:tmpl w:val="98CC68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F404838"/>
    <w:multiLevelType w:val="hybridMultilevel"/>
    <w:tmpl w:val="99E6B7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FD345C0"/>
    <w:multiLevelType w:val="hybridMultilevel"/>
    <w:tmpl w:val="073CC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0216CA"/>
    <w:multiLevelType w:val="hybridMultilevel"/>
    <w:tmpl w:val="16E223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4775831"/>
    <w:multiLevelType w:val="hybridMultilevel"/>
    <w:tmpl w:val="339A23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7A95595"/>
    <w:multiLevelType w:val="hybridMultilevel"/>
    <w:tmpl w:val="7D7C8EB8"/>
    <w:lvl w:ilvl="0" w:tplc="D1EE129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91190A"/>
    <w:multiLevelType w:val="hybridMultilevel"/>
    <w:tmpl w:val="822AFE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D6C763C"/>
    <w:multiLevelType w:val="hybridMultilevel"/>
    <w:tmpl w:val="5630ECC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7E500DF6"/>
    <w:multiLevelType w:val="hybridMultilevel"/>
    <w:tmpl w:val="770A4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1C1BA6"/>
    <w:multiLevelType w:val="hybridMultilevel"/>
    <w:tmpl w:val="BB3A47D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41"/>
  </w:num>
  <w:num w:numId="3">
    <w:abstractNumId w:val="21"/>
  </w:num>
  <w:num w:numId="4">
    <w:abstractNumId w:val="23"/>
  </w:num>
  <w:num w:numId="5">
    <w:abstractNumId w:val="1"/>
  </w:num>
  <w:num w:numId="6">
    <w:abstractNumId w:val="36"/>
  </w:num>
  <w:num w:numId="7">
    <w:abstractNumId w:val="38"/>
  </w:num>
  <w:num w:numId="8">
    <w:abstractNumId w:val="33"/>
  </w:num>
  <w:num w:numId="9">
    <w:abstractNumId w:val="18"/>
  </w:num>
  <w:num w:numId="10">
    <w:abstractNumId w:val="32"/>
  </w:num>
  <w:num w:numId="11">
    <w:abstractNumId w:val="40"/>
  </w:num>
  <w:num w:numId="12">
    <w:abstractNumId w:val="2"/>
  </w:num>
  <w:num w:numId="13">
    <w:abstractNumId w:val="15"/>
  </w:num>
  <w:num w:numId="14">
    <w:abstractNumId w:val="22"/>
  </w:num>
  <w:num w:numId="15">
    <w:abstractNumId w:val="5"/>
  </w:num>
  <w:num w:numId="16">
    <w:abstractNumId w:val="24"/>
  </w:num>
  <w:num w:numId="17">
    <w:abstractNumId w:val="11"/>
  </w:num>
  <w:num w:numId="18">
    <w:abstractNumId w:val="28"/>
  </w:num>
  <w:num w:numId="19">
    <w:abstractNumId w:val="39"/>
  </w:num>
  <w:num w:numId="20">
    <w:abstractNumId w:val="14"/>
  </w:num>
  <w:num w:numId="21">
    <w:abstractNumId w:val="0"/>
  </w:num>
  <w:num w:numId="22">
    <w:abstractNumId w:val="16"/>
  </w:num>
  <w:num w:numId="23">
    <w:abstractNumId w:val="35"/>
  </w:num>
  <w:num w:numId="24">
    <w:abstractNumId w:val="27"/>
  </w:num>
  <w:num w:numId="25">
    <w:abstractNumId w:val="7"/>
  </w:num>
  <w:num w:numId="26">
    <w:abstractNumId w:val="31"/>
  </w:num>
  <w:num w:numId="27">
    <w:abstractNumId w:val="26"/>
  </w:num>
  <w:num w:numId="28">
    <w:abstractNumId w:val="10"/>
  </w:num>
  <w:num w:numId="29">
    <w:abstractNumId w:val="8"/>
  </w:num>
  <w:num w:numId="30">
    <w:abstractNumId w:val="6"/>
  </w:num>
  <w:num w:numId="31">
    <w:abstractNumId w:val="20"/>
  </w:num>
  <w:num w:numId="32">
    <w:abstractNumId w:val="19"/>
  </w:num>
  <w:num w:numId="33">
    <w:abstractNumId w:val="30"/>
  </w:num>
  <w:num w:numId="34">
    <w:abstractNumId w:val="25"/>
  </w:num>
  <w:num w:numId="35">
    <w:abstractNumId w:val="37"/>
  </w:num>
  <w:num w:numId="36">
    <w:abstractNumId w:val="34"/>
  </w:num>
  <w:num w:numId="37">
    <w:abstractNumId w:val="13"/>
  </w:num>
  <w:num w:numId="38">
    <w:abstractNumId w:val="12"/>
  </w:num>
  <w:num w:numId="39">
    <w:abstractNumId w:val="17"/>
  </w:num>
  <w:num w:numId="40">
    <w:abstractNumId w:val="29"/>
  </w:num>
  <w:num w:numId="41">
    <w:abstractNumId w:val="9"/>
  </w:num>
  <w:num w:numId="42">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62A"/>
    <w:rsid w:val="000A2B69"/>
    <w:rsid w:val="00163EE2"/>
    <w:rsid w:val="00171E06"/>
    <w:rsid w:val="003164D4"/>
    <w:rsid w:val="004354E5"/>
    <w:rsid w:val="004A0549"/>
    <w:rsid w:val="00550BEA"/>
    <w:rsid w:val="00570CB1"/>
    <w:rsid w:val="005C35DD"/>
    <w:rsid w:val="00796CAE"/>
    <w:rsid w:val="0081062A"/>
    <w:rsid w:val="00933F3E"/>
    <w:rsid w:val="009A0889"/>
    <w:rsid w:val="00FE6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0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062A"/>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106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062A"/>
    <w:rPr>
      <w:rFonts w:ascii="Tahoma" w:hAnsi="Tahoma" w:cs="Tahoma"/>
      <w:sz w:val="16"/>
      <w:szCs w:val="16"/>
    </w:rPr>
  </w:style>
  <w:style w:type="table" w:customStyle="1" w:styleId="1">
    <w:name w:val="Сетка таблицы1"/>
    <w:basedOn w:val="a1"/>
    <w:next w:val="a3"/>
    <w:rsid w:val="008106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uiPriority w:val="99"/>
    <w:rsid w:val="0081062A"/>
    <w:rPr>
      <w:rFonts w:ascii="Times New Roman" w:hAnsi="Times New Roman" w:cs="Times New Roman"/>
      <w:sz w:val="20"/>
      <w:szCs w:val="20"/>
      <w:shd w:val="clear" w:color="auto" w:fill="FFFFFF"/>
    </w:rPr>
  </w:style>
  <w:style w:type="character" w:customStyle="1" w:styleId="216pt">
    <w:name w:val="Основной текст (2) + 16 pt"/>
    <w:basedOn w:val="2"/>
    <w:uiPriority w:val="99"/>
    <w:rsid w:val="0081062A"/>
    <w:rPr>
      <w:rFonts w:ascii="Times New Roman" w:hAnsi="Times New Roman" w:cs="Times New Roman"/>
      <w:sz w:val="32"/>
      <w:szCs w:val="32"/>
      <w:shd w:val="clear" w:color="auto" w:fill="FFFFFF"/>
    </w:rPr>
  </w:style>
  <w:style w:type="character" w:customStyle="1" w:styleId="217pt">
    <w:name w:val="Основной текст (2) + 17 pt"/>
    <w:aliases w:val="Курсив"/>
    <w:basedOn w:val="2"/>
    <w:uiPriority w:val="99"/>
    <w:rsid w:val="0081062A"/>
    <w:rPr>
      <w:rFonts w:ascii="Times New Roman" w:hAnsi="Times New Roman" w:cs="Times New Roman"/>
      <w:i/>
      <w:iCs/>
      <w:sz w:val="34"/>
      <w:szCs w:val="34"/>
      <w:shd w:val="clear" w:color="auto" w:fill="FFFFFF"/>
    </w:rPr>
  </w:style>
  <w:style w:type="paragraph" w:customStyle="1" w:styleId="20">
    <w:name w:val="Основной текст (2)"/>
    <w:basedOn w:val="a"/>
    <w:link w:val="2"/>
    <w:uiPriority w:val="99"/>
    <w:rsid w:val="0081062A"/>
    <w:pPr>
      <w:widowControl w:val="0"/>
      <w:shd w:val="clear" w:color="auto" w:fill="FFFFFF"/>
      <w:spacing w:after="0" w:line="240" w:lineRule="auto"/>
    </w:pPr>
    <w:rPr>
      <w:rFonts w:ascii="Times New Roman" w:hAnsi="Times New Roman" w:cs="Times New Roman"/>
      <w:sz w:val="20"/>
      <w:szCs w:val="20"/>
    </w:rPr>
  </w:style>
  <w:style w:type="paragraph" w:styleId="a7">
    <w:name w:val="Body Text Indent"/>
    <w:basedOn w:val="a"/>
    <w:link w:val="a8"/>
    <w:uiPriority w:val="99"/>
    <w:semiHidden/>
    <w:rsid w:val="0081062A"/>
    <w:pPr>
      <w:spacing w:after="0" w:line="240" w:lineRule="auto"/>
      <w:ind w:left="720" w:hanging="360"/>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81062A"/>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59"/>
    <w:rsid w:val="008106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81062A"/>
    <w:rPr>
      <w:b/>
      <w:bCs/>
    </w:rPr>
  </w:style>
  <w:style w:type="paragraph" w:customStyle="1" w:styleId="p1">
    <w:name w:val="p1"/>
    <w:basedOn w:val="a"/>
    <w:rsid w:val="00810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1062A"/>
  </w:style>
  <w:style w:type="paragraph" w:customStyle="1" w:styleId="p3">
    <w:name w:val="p3"/>
    <w:basedOn w:val="a"/>
    <w:rsid w:val="00810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1062A"/>
  </w:style>
  <w:style w:type="table" w:customStyle="1" w:styleId="3">
    <w:name w:val="Сетка таблицы3"/>
    <w:basedOn w:val="a1"/>
    <w:next w:val="a3"/>
    <w:uiPriority w:val="59"/>
    <w:rsid w:val="00933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0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062A"/>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106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062A"/>
    <w:rPr>
      <w:rFonts w:ascii="Tahoma" w:hAnsi="Tahoma" w:cs="Tahoma"/>
      <w:sz w:val="16"/>
      <w:szCs w:val="16"/>
    </w:rPr>
  </w:style>
  <w:style w:type="table" w:customStyle="1" w:styleId="1">
    <w:name w:val="Сетка таблицы1"/>
    <w:basedOn w:val="a1"/>
    <w:next w:val="a3"/>
    <w:rsid w:val="008106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uiPriority w:val="99"/>
    <w:rsid w:val="0081062A"/>
    <w:rPr>
      <w:rFonts w:ascii="Times New Roman" w:hAnsi="Times New Roman" w:cs="Times New Roman"/>
      <w:sz w:val="20"/>
      <w:szCs w:val="20"/>
      <w:shd w:val="clear" w:color="auto" w:fill="FFFFFF"/>
    </w:rPr>
  </w:style>
  <w:style w:type="character" w:customStyle="1" w:styleId="216pt">
    <w:name w:val="Основной текст (2) + 16 pt"/>
    <w:basedOn w:val="2"/>
    <w:uiPriority w:val="99"/>
    <w:rsid w:val="0081062A"/>
    <w:rPr>
      <w:rFonts w:ascii="Times New Roman" w:hAnsi="Times New Roman" w:cs="Times New Roman"/>
      <w:sz w:val="32"/>
      <w:szCs w:val="32"/>
      <w:shd w:val="clear" w:color="auto" w:fill="FFFFFF"/>
    </w:rPr>
  </w:style>
  <w:style w:type="character" w:customStyle="1" w:styleId="217pt">
    <w:name w:val="Основной текст (2) + 17 pt"/>
    <w:aliases w:val="Курсив"/>
    <w:basedOn w:val="2"/>
    <w:uiPriority w:val="99"/>
    <w:rsid w:val="0081062A"/>
    <w:rPr>
      <w:rFonts w:ascii="Times New Roman" w:hAnsi="Times New Roman" w:cs="Times New Roman"/>
      <w:i/>
      <w:iCs/>
      <w:sz w:val="34"/>
      <w:szCs w:val="34"/>
      <w:shd w:val="clear" w:color="auto" w:fill="FFFFFF"/>
    </w:rPr>
  </w:style>
  <w:style w:type="paragraph" w:customStyle="1" w:styleId="20">
    <w:name w:val="Основной текст (2)"/>
    <w:basedOn w:val="a"/>
    <w:link w:val="2"/>
    <w:uiPriority w:val="99"/>
    <w:rsid w:val="0081062A"/>
    <w:pPr>
      <w:widowControl w:val="0"/>
      <w:shd w:val="clear" w:color="auto" w:fill="FFFFFF"/>
      <w:spacing w:after="0" w:line="240" w:lineRule="auto"/>
    </w:pPr>
    <w:rPr>
      <w:rFonts w:ascii="Times New Roman" w:hAnsi="Times New Roman" w:cs="Times New Roman"/>
      <w:sz w:val="20"/>
      <w:szCs w:val="20"/>
    </w:rPr>
  </w:style>
  <w:style w:type="paragraph" w:styleId="a7">
    <w:name w:val="Body Text Indent"/>
    <w:basedOn w:val="a"/>
    <w:link w:val="a8"/>
    <w:uiPriority w:val="99"/>
    <w:semiHidden/>
    <w:rsid w:val="0081062A"/>
    <w:pPr>
      <w:spacing w:after="0" w:line="240" w:lineRule="auto"/>
      <w:ind w:left="720" w:hanging="360"/>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81062A"/>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59"/>
    <w:rsid w:val="008106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81062A"/>
    <w:rPr>
      <w:b/>
      <w:bCs/>
    </w:rPr>
  </w:style>
  <w:style w:type="paragraph" w:customStyle="1" w:styleId="p1">
    <w:name w:val="p1"/>
    <w:basedOn w:val="a"/>
    <w:rsid w:val="00810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1062A"/>
  </w:style>
  <w:style w:type="paragraph" w:customStyle="1" w:styleId="p3">
    <w:name w:val="p3"/>
    <w:basedOn w:val="a"/>
    <w:rsid w:val="00810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1062A"/>
  </w:style>
  <w:style w:type="table" w:customStyle="1" w:styleId="3">
    <w:name w:val="Сетка таблицы3"/>
    <w:basedOn w:val="a1"/>
    <w:next w:val="a3"/>
    <w:uiPriority w:val="59"/>
    <w:rsid w:val="00933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oleObject" Target="embeddings/oleObject1.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4.png"/><Relationship Id="rId10" Type="http://schemas.openxmlformats.org/officeDocument/2006/relationships/image" Target="media/image5.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3613</Words>
  <Characters>20597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zhat</Company>
  <LinksUpToDate>false</LinksUpToDate>
  <CharactersWithSpaces>24162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2020-03-02T11:18:00Z</dcterms:created>
  <dcterms:modified xsi:type="dcterms:W3CDTF">2020-03-03T12:55:00Z</dcterms:modified>
</cp:coreProperties>
</file>