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6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236"/>
        <w:gridCol w:w="592"/>
        <w:gridCol w:w="900"/>
        <w:gridCol w:w="593"/>
        <w:gridCol w:w="487"/>
        <w:gridCol w:w="899"/>
        <w:gridCol w:w="502"/>
        <w:gridCol w:w="236"/>
        <w:gridCol w:w="1315"/>
        <w:gridCol w:w="236"/>
        <w:gridCol w:w="3724"/>
        <w:gridCol w:w="236"/>
      </w:tblGrid>
      <w:tr w:rsidR="009C135C" w:rsidRPr="000B6B65" w:rsidTr="00D979D6">
        <w:trPr>
          <w:trHeight w:val="615"/>
        </w:trPr>
        <w:tc>
          <w:tcPr>
            <w:tcW w:w="4445" w:type="dxa"/>
            <w:gridSpan w:val="8"/>
            <w:vMerge w:val="restart"/>
            <w:shd w:val="clear" w:color="auto" w:fill="auto"/>
          </w:tcPr>
          <w:p w:rsidR="009C135C" w:rsidRDefault="009C135C" w:rsidP="00D979D6">
            <w:pPr>
              <w:jc w:val="center"/>
            </w:pPr>
            <w:r>
              <w:object w:dxaOrig="5820" w:dyaOrig="4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30.65pt" o:ole="" fillcolor="window">
                  <v:imagedata r:id="rId6" o:title=""/>
                </v:shape>
                <o:OLEObject Type="Embed" ProgID="PBrush" ShapeID="_x0000_i1025" DrawAspect="Content" ObjectID="_1645610408" r:id="rId7"/>
              </w:object>
            </w:r>
          </w:p>
          <w:p w:rsidR="009C135C" w:rsidRDefault="009C135C" w:rsidP="00D979D6">
            <w:pPr>
              <w:ind w:left="-8" w:firstLine="8"/>
              <w:jc w:val="center"/>
            </w:pPr>
            <w:r>
              <w:t>Г</w:t>
            </w:r>
            <w:r w:rsidRPr="00EC7F7F">
              <w:t xml:space="preserve">осударственное </w:t>
            </w:r>
            <w:r>
              <w:t xml:space="preserve">бюджетное </w:t>
            </w:r>
            <w:r w:rsidRPr="00971255">
              <w:t xml:space="preserve"> </w:t>
            </w:r>
            <w:r>
              <w:t xml:space="preserve">профессиональное </w:t>
            </w:r>
            <w:r w:rsidRPr="00EC7F7F">
              <w:t xml:space="preserve">образовательное учреждение </w:t>
            </w:r>
            <w:r>
              <w:t xml:space="preserve">Московской области </w:t>
            </w:r>
            <w:r w:rsidRPr="00EC7F7F">
              <w:t>«</w:t>
            </w:r>
            <w:r>
              <w:t>А</w:t>
            </w:r>
            <w:r w:rsidRPr="00EC7F7F">
              <w:t xml:space="preserve">виационный техникум </w:t>
            </w:r>
          </w:p>
          <w:p w:rsidR="009C135C" w:rsidRDefault="009C135C" w:rsidP="00D979D6">
            <w:pPr>
              <w:jc w:val="center"/>
            </w:pPr>
            <w:r w:rsidRPr="00EC7F7F">
              <w:t>имени В.А.</w:t>
            </w:r>
            <w:r>
              <w:t xml:space="preserve"> </w:t>
            </w:r>
            <w:r w:rsidRPr="00EC7F7F">
              <w:t>Казакова»</w:t>
            </w:r>
          </w:p>
          <w:p w:rsidR="009C135C" w:rsidRPr="000B6B65" w:rsidRDefault="009C135C" w:rsidP="00D979D6">
            <w:pPr>
              <w:jc w:val="center"/>
              <w:rPr>
                <w:sz w:val="12"/>
                <w:szCs w:val="12"/>
              </w:rPr>
            </w:pPr>
          </w:p>
          <w:p w:rsidR="009C135C" w:rsidRPr="000B6B65" w:rsidRDefault="009C135C" w:rsidP="00D979D6">
            <w:pPr>
              <w:jc w:val="center"/>
              <w:rPr>
                <w:bCs/>
                <w:sz w:val="16"/>
              </w:rPr>
            </w:pPr>
            <w:r w:rsidRPr="000B6B65">
              <w:rPr>
                <w:sz w:val="18"/>
                <w:szCs w:val="18"/>
              </w:rPr>
              <w:t xml:space="preserve">140185 Московская </w:t>
            </w:r>
            <w:r w:rsidRPr="000B6B65">
              <w:rPr>
                <w:bCs/>
                <w:sz w:val="16"/>
              </w:rPr>
              <w:t xml:space="preserve">область </w:t>
            </w:r>
          </w:p>
          <w:p w:rsidR="009C135C" w:rsidRPr="000B6B65" w:rsidRDefault="009C135C" w:rsidP="00D979D6">
            <w:pPr>
              <w:jc w:val="center"/>
              <w:rPr>
                <w:sz w:val="18"/>
                <w:szCs w:val="18"/>
              </w:rPr>
            </w:pPr>
            <w:r w:rsidRPr="000B6B65">
              <w:rPr>
                <w:bCs/>
                <w:sz w:val="16"/>
              </w:rPr>
              <w:t xml:space="preserve">г. Жуковский, </w:t>
            </w:r>
            <w:proofErr w:type="spellStart"/>
            <w:r w:rsidRPr="000B6B65">
              <w:rPr>
                <w:bCs/>
                <w:sz w:val="16"/>
              </w:rPr>
              <w:t>ул</w:t>
            </w:r>
            <w:proofErr w:type="gramStart"/>
            <w:r w:rsidRPr="000B6B65">
              <w:rPr>
                <w:bCs/>
                <w:sz w:val="16"/>
              </w:rPr>
              <w:t>.К</w:t>
            </w:r>
            <w:proofErr w:type="gramEnd"/>
            <w:r w:rsidRPr="000B6B65">
              <w:rPr>
                <w:bCs/>
                <w:sz w:val="16"/>
              </w:rPr>
              <w:t>иро</w:t>
            </w:r>
            <w:r w:rsidRPr="000B6B65">
              <w:rPr>
                <w:sz w:val="18"/>
                <w:szCs w:val="18"/>
              </w:rPr>
              <w:t>ва</w:t>
            </w:r>
            <w:proofErr w:type="spellEnd"/>
            <w:r w:rsidRPr="000B6B65">
              <w:rPr>
                <w:sz w:val="18"/>
                <w:szCs w:val="18"/>
              </w:rPr>
              <w:t>, д.3, корп.4</w:t>
            </w:r>
          </w:p>
          <w:p w:rsidR="009C135C" w:rsidRPr="000B6B65" w:rsidRDefault="009C135C" w:rsidP="00D979D6">
            <w:pPr>
              <w:jc w:val="center"/>
              <w:rPr>
                <w:bCs/>
                <w:sz w:val="16"/>
              </w:rPr>
            </w:pPr>
            <w:r w:rsidRPr="000B6B65">
              <w:rPr>
                <w:bCs/>
                <w:sz w:val="16"/>
              </w:rPr>
              <w:t>тел/факс (495) 556-52-94, 556-54-47</w:t>
            </w:r>
          </w:p>
          <w:p w:rsidR="009C135C" w:rsidRPr="000B6B65" w:rsidRDefault="009C135C" w:rsidP="00D979D6">
            <w:pPr>
              <w:jc w:val="center"/>
              <w:rPr>
                <w:b/>
                <w:lang w:val="en-US"/>
              </w:rPr>
            </w:pPr>
            <w:proofErr w:type="spellStart"/>
            <w:r w:rsidRPr="000B6B65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0B6B65">
              <w:rPr>
                <w:sz w:val="18"/>
                <w:szCs w:val="18"/>
                <w:lang w:val="de-DE"/>
              </w:rPr>
              <w:t xml:space="preserve"> </w:t>
            </w:r>
            <w:r w:rsidRPr="000B6B65">
              <w:rPr>
                <w:bCs/>
                <w:sz w:val="16"/>
                <w:u w:val="single"/>
                <w:lang w:val="en-US"/>
              </w:rPr>
              <w:t>zhat@progtech.ru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9C135C" w:rsidRPr="000B6B65" w:rsidRDefault="009C135C" w:rsidP="00D979D6">
            <w:pPr>
              <w:spacing w:before="120" w:after="120"/>
              <w:rPr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9C135C" w:rsidRPr="000B6B65" w:rsidTr="00D979D6">
        <w:trPr>
          <w:trHeight w:val="179"/>
        </w:trPr>
        <w:tc>
          <w:tcPr>
            <w:tcW w:w="4445" w:type="dxa"/>
            <w:gridSpan w:val="8"/>
            <w:vMerge/>
            <w:shd w:val="clear" w:color="auto" w:fill="auto"/>
          </w:tcPr>
          <w:p w:rsidR="009C135C" w:rsidRPr="000B6B65" w:rsidRDefault="009C135C" w:rsidP="00D979D6">
            <w:pPr>
              <w:jc w:val="center"/>
              <w:rPr>
                <w:lang w:val="en-US"/>
              </w:rPr>
            </w:pPr>
          </w:p>
        </w:tc>
        <w:tc>
          <w:tcPr>
            <w:tcW w:w="13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135C" w:rsidRPr="000B6B65" w:rsidRDefault="009C135C" w:rsidP="00D979D6">
            <w:pPr>
              <w:spacing w:before="120" w:after="120"/>
              <w:rPr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5C" w:rsidRPr="000B6B65" w:rsidRDefault="009C135C" w:rsidP="00D979D6">
            <w:pPr>
              <w:spacing w:line="360" w:lineRule="auto"/>
              <w:rPr>
                <w:sz w:val="2"/>
                <w:szCs w:val="2"/>
                <w:lang w:val="en-US"/>
              </w:rPr>
            </w:pPr>
          </w:p>
        </w:tc>
      </w:tr>
      <w:tr w:rsidR="009C135C" w:rsidRPr="008C10CC" w:rsidTr="00D979D6">
        <w:trPr>
          <w:trHeight w:val="2190"/>
        </w:trPr>
        <w:tc>
          <w:tcPr>
            <w:tcW w:w="4445" w:type="dxa"/>
            <w:gridSpan w:val="8"/>
            <w:vMerge/>
            <w:tcBorders>
              <w:bottom w:val="nil"/>
            </w:tcBorders>
            <w:shd w:val="clear" w:color="auto" w:fill="auto"/>
          </w:tcPr>
          <w:p w:rsidR="009C135C" w:rsidRPr="000B6B65" w:rsidRDefault="009C135C" w:rsidP="00D979D6">
            <w:pPr>
              <w:jc w:val="center"/>
              <w:rPr>
                <w:lang w:val="en-US"/>
              </w:rPr>
            </w:pPr>
          </w:p>
        </w:tc>
        <w:tc>
          <w:tcPr>
            <w:tcW w:w="1315" w:type="dxa"/>
            <w:vMerge/>
            <w:tcBorders>
              <w:bottom w:val="nil"/>
            </w:tcBorders>
            <w:shd w:val="clear" w:color="auto" w:fill="auto"/>
          </w:tcPr>
          <w:p w:rsidR="009C135C" w:rsidRPr="000B6B65" w:rsidRDefault="009C135C" w:rsidP="00D979D6">
            <w:pPr>
              <w:spacing w:before="120" w:after="120"/>
              <w:rPr>
                <w:lang w:val="en-US"/>
              </w:rPr>
            </w:pPr>
          </w:p>
        </w:tc>
        <w:tc>
          <w:tcPr>
            <w:tcW w:w="419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9C135C" w:rsidRDefault="009C135C" w:rsidP="00D979D6">
            <w:pPr>
              <w:jc w:val="center"/>
            </w:pPr>
            <w:r>
              <w:t>Руководителям профессиональных образовательных организаций</w:t>
            </w:r>
          </w:p>
          <w:p w:rsidR="009C135C" w:rsidRPr="008C10CC" w:rsidRDefault="009C135C" w:rsidP="00D979D6">
            <w:pPr>
              <w:jc w:val="center"/>
            </w:pPr>
            <w:r>
              <w:t>Московской области</w:t>
            </w:r>
          </w:p>
        </w:tc>
      </w:tr>
      <w:tr w:rsidR="009C135C" w:rsidTr="00D979D6"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35C" w:rsidRPr="008C10CC" w:rsidRDefault="0025506F" w:rsidP="00D979D6">
            <w:pPr>
              <w:jc w:val="center"/>
              <w:rPr>
                <w:b/>
              </w:rPr>
            </w:pPr>
            <w:r>
              <w:rPr>
                <w:b/>
              </w:rPr>
              <w:t>14.02.2020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9C135C" w:rsidRDefault="009C135C" w:rsidP="00D979D6">
            <w:pPr>
              <w:jc w:val="right"/>
            </w:pPr>
            <w:r>
              <w:t>№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35C" w:rsidRPr="0025506F" w:rsidRDefault="0025506F" w:rsidP="00D979D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38" w:type="dxa"/>
            <w:gridSpan w:val="2"/>
            <w:shd w:val="clear" w:color="auto" w:fill="auto"/>
            <w:vAlign w:val="bottom"/>
          </w:tcPr>
          <w:p w:rsidR="009C135C" w:rsidRPr="002C5EF9" w:rsidRDefault="009C135C" w:rsidP="00D979D6"/>
        </w:tc>
        <w:tc>
          <w:tcPr>
            <w:tcW w:w="1315" w:type="dxa"/>
            <w:vMerge/>
            <w:shd w:val="clear" w:color="auto" w:fill="auto"/>
          </w:tcPr>
          <w:p w:rsidR="009C135C" w:rsidRDefault="009C135C" w:rsidP="00D979D6"/>
        </w:tc>
        <w:tc>
          <w:tcPr>
            <w:tcW w:w="4196" w:type="dxa"/>
            <w:gridSpan w:val="3"/>
            <w:vMerge/>
            <w:shd w:val="clear" w:color="auto" w:fill="auto"/>
          </w:tcPr>
          <w:p w:rsidR="009C135C" w:rsidRPr="000B6B65" w:rsidRDefault="009C135C" w:rsidP="00D979D6">
            <w:pPr>
              <w:rPr>
                <w:sz w:val="22"/>
                <w:szCs w:val="22"/>
              </w:rPr>
            </w:pPr>
          </w:p>
        </w:tc>
      </w:tr>
      <w:tr w:rsidR="009C135C" w:rsidTr="00D979D6">
        <w:trPr>
          <w:trHeight w:val="78"/>
        </w:trPr>
        <w:tc>
          <w:tcPr>
            <w:tcW w:w="828" w:type="dxa"/>
            <w:gridSpan w:val="2"/>
            <w:shd w:val="clear" w:color="auto" w:fill="auto"/>
          </w:tcPr>
          <w:p w:rsidR="009C135C" w:rsidRPr="000B6B65" w:rsidRDefault="009C135C" w:rsidP="00D979D6">
            <w:pPr>
              <w:rPr>
                <w:sz w:val="8"/>
                <w:szCs w:val="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9C135C" w:rsidRPr="000B6B65" w:rsidRDefault="009C135C" w:rsidP="00D979D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shd w:val="clear" w:color="auto" w:fill="auto"/>
          </w:tcPr>
          <w:p w:rsidR="009C135C" w:rsidRPr="000B6B65" w:rsidRDefault="009C135C" w:rsidP="00D979D6">
            <w:pPr>
              <w:rPr>
                <w:sz w:val="8"/>
                <w:szCs w:val="8"/>
              </w:rPr>
            </w:pPr>
          </w:p>
        </w:tc>
        <w:tc>
          <w:tcPr>
            <w:tcW w:w="1637" w:type="dxa"/>
            <w:gridSpan w:val="3"/>
            <w:shd w:val="clear" w:color="auto" w:fill="auto"/>
          </w:tcPr>
          <w:p w:rsidR="009C135C" w:rsidRPr="000B6B65" w:rsidRDefault="009C135C" w:rsidP="00D979D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9C135C" w:rsidRDefault="009C135C" w:rsidP="00D979D6"/>
        </w:tc>
        <w:tc>
          <w:tcPr>
            <w:tcW w:w="4196" w:type="dxa"/>
            <w:gridSpan w:val="3"/>
            <w:vMerge/>
            <w:shd w:val="clear" w:color="auto" w:fill="auto"/>
          </w:tcPr>
          <w:p w:rsidR="009C135C" w:rsidRPr="000B6B65" w:rsidRDefault="009C135C" w:rsidP="00D979D6">
            <w:pPr>
              <w:rPr>
                <w:sz w:val="22"/>
                <w:szCs w:val="22"/>
              </w:rPr>
            </w:pPr>
          </w:p>
        </w:tc>
      </w:tr>
      <w:tr w:rsidR="009C135C" w:rsidTr="00D979D6">
        <w:trPr>
          <w:trHeight w:val="330"/>
        </w:trPr>
        <w:tc>
          <w:tcPr>
            <w:tcW w:w="828" w:type="dxa"/>
            <w:gridSpan w:val="2"/>
            <w:shd w:val="clear" w:color="auto" w:fill="auto"/>
            <w:vAlign w:val="bottom"/>
          </w:tcPr>
          <w:p w:rsidR="009C135C" w:rsidRDefault="009C135C" w:rsidP="00D979D6">
            <w:r>
              <w:t>На №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35C" w:rsidRPr="00912451" w:rsidRDefault="009C135C" w:rsidP="00D979D6">
            <w:pPr>
              <w:ind w:left="-154" w:right="-127"/>
              <w:jc w:val="center"/>
            </w:pPr>
          </w:p>
        </w:tc>
        <w:tc>
          <w:tcPr>
            <w:tcW w:w="487" w:type="dxa"/>
            <w:shd w:val="clear" w:color="auto" w:fill="auto"/>
            <w:vAlign w:val="bottom"/>
          </w:tcPr>
          <w:p w:rsidR="009C135C" w:rsidRDefault="009C135C" w:rsidP="00D979D6">
            <w:r>
              <w:t>от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135C" w:rsidRPr="000A651A" w:rsidRDefault="009C135C" w:rsidP="00D979D6">
            <w:pPr>
              <w:jc w:val="center"/>
            </w:pPr>
          </w:p>
        </w:tc>
        <w:tc>
          <w:tcPr>
            <w:tcW w:w="1315" w:type="dxa"/>
            <w:vMerge/>
            <w:shd w:val="clear" w:color="auto" w:fill="auto"/>
          </w:tcPr>
          <w:p w:rsidR="009C135C" w:rsidRDefault="009C135C" w:rsidP="00D979D6"/>
        </w:tc>
        <w:tc>
          <w:tcPr>
            <w:tcW w:w="4196" w:type="dxa"/>
            <w:gridSpan w:val="3"/>
            <w:vMerge/>
            <w:shd w:val="clear" w:color="auto" w:fill="auto"/>
          </w:tcPr>
          <w:p w:rsidR="009C135C" w:rsidRPr="000B6B65" w:rsidRDefault="009C135C" w:rsidP="00D979D6">
            <w:pPr>
              <w:rPr>
                <w:sz w:val="22"/>
                <w:szCs w:val="22"/>
              </w:rPr>
            </w:pPr>
          </w:p>
        </w:tc>
      </w:tr>
      <w:tr w:rsidR="009C135C" w:rsidRPr="000B6B65" w:rsidTr="00D979D6">
        <w:trPr>
          <w:trHeight w:val="70"/>
        </w:trPr>
        <w:tc>
          <w:tcPr>
            <w:tcW w:w="4445" w:type="dxa"/>
            <w:gridSpan w:val="8"/>
            <w:shd w:val="clear" w:color="auto" w:fill="auto"/>
          </w:tcPr>
          <w:p w:rsidR="009C135C" w:rsidRPr="000B6B65" w:rsidRDefault="009C135C" w:rsidP="00D979D6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9C135C" w:rsidRPr="000B6B65" w:rsidRDefault="009C135C" w:rsidP="00D979D6">
            <w:pPr>
              <w:rPr>
                <w:sz w:val="16"/>
                <w:szCs w:val="16"/>
              </w:rPr>
            </w:pPr>
          </w:p>
        </w:tc>
        <w:tc>
          <w:tcPr>
            <w:tcW w:w="4196" w:type="dxa"/>
            <w:gridSpan w:val="3"/>
            <w:vMerge/>
            <w:shd w:val="clear" w:color="auto" w:fill="auto"/>
          </w:tcPr>
          <w:p w:rsidR="009C135C" w:rsidRPr="000B6B65" w:rsidRDefault="009C135C" w:rsidP="00D979D6">
            <w:pPr>
              <w:rPr>
                <w:sz w:val="16"/>
                <w:szCs w:val="16"/>
              </w:rPr>
            </w:pPr>
          </w:p>
        </w:tc>
      </w:tr>
      <w:tr w:rsidR="009C135C" w:rsidTr="00D979D6">
        <w:trPr>
          <w:trHeight w:val="9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135C" w:rsidRPr="000B6B65" w:rsidRDefault="009C135C" w:rsidP="00D979D6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6"/>
            <w:shd w:val="clear" w:color="auto" w:fill="auto"/>
          </w:tcPr>
          <w:p w:rsidR="009C135C" w:rsidRPr="000B6B65" w:rsidRDefault="009C135C" w:rsidP="00D979D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135C" w:rsidRPr="000B6B65" w:rsidRDefault="009C135C" w:rsidP="00D979D6">
            <w:pPr>
              <w:ind w:left="72"/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135C" w:rsidRDefault="009C135C" w:rsidP="00D979D6"/>
        </w:tc>
        <w:tc>
          <w:tcPr>
            <w:tcW w:w="4196" w:type="dxa"/>
            <w:gridSpan w:val="3"/>
            <w:vMerge/>
            <w:shd w:val="clear" w:color="auto" w:fill="auto"/>
          </w:tcPr>
          <w:p w:rsidR="009C135C" w:rsidRDefault="009C135C" w:rsidP="00D979D6"/>
        </w:tc>
      </w:tr>
      <w:tr w:rsidR="009C135C" w:rsidTr="00D979D6">
        <w:trPr>
          <w:trHeight w:val="170"/>
        </w:trPr>
        <w:tc>
          <w:tcPr>
            <w:tcW w:w="4445" w:type="dxa"/>
            <w:gridSpan w:val="8"/>
            <w:tcBorders>
              <w:bottom w:val="nil"/>
            </w:tcBorders>
            <w:shd w:val="clear" w:color="auto" w:fill="auto"/>
          </w:tcPr>
          <w:p w:rsidR="009C135C" w:rsidRDefault="009C135C" w:rsidP="00D979D6">
            <w:pPr>
              <w:ind w:left="252"/>
              <w:jc w:val="center"/>
            </w:pPr>
          </w:p>
        </w:tc>
        <w:tc>
          <w:tcPr>
            <w:tcW w:w="1315" w:type="dxa"/>
            <w:vMerge/>
            <w:tcBorders>
              <w:bottom w:val="nil"/>
            </w:tcBorders>
            <w:shd w:val="clear" w:color="auto" w:fill="auto"/>
          </w:tcPr>
          <w:p w:rsidR="009C135C" w:rsidRDefault="009C135C" w:rsidP="00D979D6"/>
        </w:tc>
        <w:tc>
          <w:tcPr>
            <w:tcW w:w="4196" w:type="dxa"/>
            <w:gridSpan w:val="3"/>
            <w:vMerge/>
            <w:tcBorders>
              <w:bottom w:val="nil"/>
            </w:tcBorders>
            <w:shd w:val="clear" w:color="auto" w:fill="auto"/>
          </w:tcPr>
          <w:p w:rsidR="009C135C" w:rsidRDefault="009C135C" w:rsidP="00D979D6"/>
        </w:tc>
      </w:tr>
    </w:tbl>
    <w:p w:rsidR="00570CB1" w:rsidRDefault="009C135C" w:rsidP="009C135C">
      <w:pPr>
        <w:jc w:val="center"/>
        <w:rPr>
          <w:b/>
        </w:rPr>
      </w:pPr>
      <w:r w:rsidRPr="009C135C">
        <w:rPr>
          <w:b/>
        </w:rPr>
        <w:t>Информационное письмо</w:t>
      </w:r>
    </w:p>
    <w:p w:rsidR="009C135C" w:rsidRDefault="009C135C" w:rsidP="009C135C">
      <w:pPr>
        <w:jc w:val="both"/>
        <w:rPr>
          <w:b/>
        </w:rPr>
      </w:pPr>
    </w:p>
    <w:p w:rsidR="00411754" w:rsidRDefault="009C135C" w:rsidP="00411754">
      <w:pPr>
        <w:ind w:firstLine="567"/>
        <w:jc w:val="both"/>
        <w:rPr>
          <w:rStyle w:val="b"/>
        </w:rPr>
      </w:pPr>
      <w:r w:rsidRPr="009C135C">
        <w:tab/>
      </w:r>
      <w:proofErr w:type="gramStart"/>
      <w:r w:rsidRPr="009C135C">
        <w:t>На основании</w:t>
      </w:r>
      <w:r>
        <w:t xml:space="preserve"> приказа Министерства просвещения Российской Федерации </w:t>
      </w:r>
      <w:r w:rsidR="00411754">
        <w:t>№390 от 24.07.2019  о</w:t>
      </w:r>
      <w:r>
        <w:t>б утверждении перечня профильных направлений Всероссийской олимпиады профессионального мастерства в 2020 году, Распоряжения Министерства образования Московской области Р-72 от 03.02.2020 «Об организации</w:t>
      </w:r>
      <w:r w:rsidR="00411754">
        <w:t xml:space="preserve"> и проведении регионального этапа Всероссийской олимпиады</w:t>
      </w:r>
      <w:r w:rsidR="00411754" w:rsidRPr="00411754">
        <w:t xml:space="preserve"> </w:t>
      </w:r>
      <w:r w:rsidR="00411754">
        <w:t>профессионального мастерства обучающихся по специальностям среднего профессионального образования в 2020 году» на базе ГБПОУ МО «Авиационный техникум имени В.А. Казакова» в</w:t>
      </w:r>
      <w:proofErr w:type="gramEnd"/>
      <w:r w:rsidR="00411754">
        <w:t xml:space="preserve"> период 18-19</w:t>
      </w:r>
      <w:r w:rsidR="00EB4127">
        <w:t xml:space="preserve"> </w:t>
      </w:r>
      <w:r w:rsidR="00411754">
        <w:t xml:space="preserve">марта 2020 года проводится региональный этап олимпиады профессионального мастерства студентов по профильному направлению </w:t>
      </w:r>
      <w:r w:rsidR="00411754" w:rsidRPr="00411754">
        <w:t xml:space="preserve"> 11.00.00 </w:t>
      </w:r>
      <w:r w:rsidR="00411754" w:rsidRPr="00411754">
        <w:rPr>
          <w:rStyle w:val="b"/>
        </w:rPr>
        <w:t>Электроника, радиотехника и системы связи</w:t>
      </w:r>
      <w:r w:rsidR="00411754">
        <w:rPr>
          <w:rStyle w:val="b"/>
        </w:rPr>
        <w:t>.</w:t>
      </w:r>
    </w:p>
    <w:p w:rsidR="00411754" w:rsidRDefault="00411754" w:rsidP="00411754">
      <w:pPr>
        <w:ind w:firstLine="567"/>
        <w:jc w:val="both"/>
        <w:rPr>
          <w:rStyle w:val="b"/>
        </w:rPr>
      </w:pPr>
      <w:r>
        <w:rPr>
          <w:rStyle w:val="b"/>
        </w:rPr>
        <w:t>Олимпиада проводится для студентов</w:t>
      </w:r>
      <w:r w:rsidR="00C03874">
        <w:rPr>
          <w:rStyle w:val="b"/>
        </w:rPr>
        <w:t>,</w:t>
      </w:r>
      <w:r>
        <w:rPr>
          <w:rStyle w:val="b"/>
        </w:rPr>
        <w:t xml:space="preserve"> обучающихся по основным профессиональным образовательным программам среднего профессионального образования по указанному направлению в образовательных учреждениях Московской  области.</w:t>
      </w:r>
    </w:p>
    <w:p w:rsidR="00411754" w:rsidRDefault="00411754" w:rsidP="00411754">
      <w:pPr>
        <w:ind w:firstLine="567"/>
        <w:jc w:val="both"/>
      </w:pPr>
      <w:r>
        <w:rPr>
          <w:rStyle w:val="b"/>
        </w:rPr>
        <w:t>Для участия приглашаются студенты, обучающиеся на третьем или четвертом курсах по данной специальности</w:t>
      </w:r>
      <w:r w:rsidR="00CF3167">
        <w:rPr>
          <w:rStyle w:val="b"/>
        </w:rPr>
        <w:t xml:space="preserve"> победитель и призеры  начального этапа </w:t>
      </w:r>
      <w:r w:rsidR="00CF3167">
        <w:t>Всероссийской олимпиады по указанной специальности не старше 25 лет. А также один представитель, сопровождающий участника.</w:t>
      </w:r>
    </w:p>
    <w:p w:rsidR="00CF3167" w:rsidRDefault="00CF3167" w:rsidP="00411754">
      <w:pPr>
        <w:ind w:firstLine="567"/>
        <w:jc w:val="both"/>
      </w:pPr>
      <w:r>
        <w:t>Лицо, сопровождающего участника несет ответственность за жизнь, безопасность и поведение участника в пути следования и в период проведения Олимпиады.</w:t>
      </w:r>
    </w:p>
    <w:p w:rsidR="00CF3167" w:rsidRDefault="00CF3167" w:rsidP="00411754">
      <w:pPr>
        <w:ind w:firstLine="567"/>
        <w:jc w:val="both"/>
      </w:pPr>
      <w:r>
        <w:t>Форма участия в Олимпиаде очная.</w:t>
      </w:r>
    </w:p>
    <w:p w:rsidR="00CF3167" w:rsidRDefault="00CF3167" w:rsidP="00411754">
      <w:pPr>
        <w:ind w:firstLine="567"/>
        <w:jc w:val="both"/>
      </w:pPr>
      <w:r>
        <w:t>По итогам Олимпиады определяется победители и призеры по лучшим показателя</w:t>
      </w:r>
      <w:r w:rsidR="00C03874">
        <w:t>м</w:t>
      </w:r>
      <w:r>
        <w:t xml:space="preserve"> выполнения конкурсных заданий.</w:t>
      </w:r>
    </w:p>
    <w:p w:rsidR="00EB4127" w:rsidRDefault="00EB4127" w:rsidP="00EB4127">
      <w:pPr>
        <w:ind w:firstLine="567"/>
        <w:jc w:val="both"/>
      </w:pPr>
      <w:r>
        <w:t>Олимпиада проводится в ГБПОУ МО «Авиационный техникум имени В.А. Казакова» по адресу:</w:t>
      </w:r>
    </w:p>
    <w:p w:rsidR="00EB4127" w:rsidRDefault="00EB4127" w:rsidP="00EB4127">
      <w:pPr>
        <w:ind w:firstLine="567"/>
        <w:jc w:val="both"/>
      </w:pPr>
      <w:r>
        <w:t xml:space="preserve"> г. Жуковский, ул. Кирова, д.3,корп.4.</w:t>
      </w:r>
    </w:p>
    <w:p w:rsidR="00EB4127" w:rsidRDefault="00EB4127" w:rsidP="00EB4127">
      <w:pPr>
        <w:ind w:firstLine="567"/>
        <w:jc w:val="both"/>
      </w:pPr>
      <w:r>
        <w:t xml:space="preserve">Проезд: </w:t>
      </w:r>
    </w:p>
    <w:p w:rsidR="00EB4127" w:rsidRDefault="00EB4127" w:rsidP="00EB4127">
      <w:pPr>
        <w:numPr>
          <w:ilvl w:val="0"/>
          <w:numId w:val="1"/>
        </w:numPr>
        <w:jc w:val="both"/>
      </w:pPr>
      <w:proofErr w:type="gramStart"/>
      <w:r>
        <w:t>станция «Отдых» Казанской ж/д, маршрутное такси до остановки «Площадь Громова»;</w:t>
      </w:r>
      <w:proofErr w:type="gramEnd"/>
    </w:p>
    <w:p w:rsidR="00EB4127" w:rsidRDefault="00D67725" w:rsidP="00EB4127">
      <w:pPr>
        <w:numPr>
          <w:ilvl w:val="0"/>
          <w:numId w:val="1"/>
        </w:numPr>
        <w:jc w:val="both"/>
      </w:pPr>
      <w:r>
        <w:t xml:space="preserve">метро </w:t>
      </w:r>
      <w:r w:rsidR="00EB4127">
        <w:t>«Котельники», автобусы №№ 424, 478 до остановки «Площадь Громова»;</w:t>
      </w:r>
    </w:p>
    <w:p w:rsidR="00C03874" w:rsidRDefault="00C03874" w:rsidP="00D67725">
      <w:pPr>
        <w:ind w:firstLine="708"/>
        <w:jc w:val="both"/>
      </w:pPr>
    </w:p>
    <w:p w:rsidR="00D67725" w:rsidRDefault="00D67725" w:rsidP="00D67725">
      <w:pPr>
        <w:ind w:firstLine="708"/>
        <w:jc w:val="both"/>
      </w:pPr>
      <w:r>
        <w:t>Заявку на участие (прилагается) в Олимпиаде необходимо подать не позднее</w:t>
      </w:r>
      <w:r w:rsidR="0082492F">
        <w:t xml:space="preserve"> </w:t>
      </w:r>
      <w:r>
        <w:t xml:space="preserve">13 марта 2020 года на электронный адрес </w:t>
      </w:r>
      <w:hyperlink r:id="rId8" w:history="1">
        <w:r w:rsidRPr="006765CD">
          <w:rPr>
            <w:rStyle w:val="a3"/>
            <w:lang w:val="en-US"/>
          </w:rPr>
          <w:t>sgi</w:t>
        </w:r>
        <w:r w:rsidRPr="006765CD">
          <w:rPr>
            <w:rStyle w:val="a3"/>
          </w:rPr>
          <w:t>77@</w:t>
        </w:r>
        <w:r w:rsidRPr="006765CD">
          <w:rPr>
            <w:rStyle w:val="a3"/>
            <w:lang w:val="en-US"/>
          </w:rPr>
          <w:t>yandex</w:t>
        </w:r>
        <w:r w:rsidRPr="006765CD">
          <w:rPr>
            <w:rStyle w:val="a3"/>
          </w:rPr>
          <w:t>.</w:t>
        </w:r>
        <w:proofErr w:type="spellStart"/>
        <w:r w:rsidRPr="006765CD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D67725" w:rsidRPr="00D67725" w:rsidRDefault="00D67725" w:rsidP="00D67725">
      <w:pPr>
        <w:ind w:firstLine="708"/>
        <w:jc w:val="both"/>
      </w:pPr>
      <w:r w:rsidRPr="00D67725">
        <w:t xml:space="preserve">Участники </w:t>
      </w:r>
      <w:r>
        <w:t>О</w:t>
      </w:r>
      <w:r w:rsidRPr="00D67725">
        <w:t>лимпиады должны иметь</w:t>
      </w:r>
      <w:r>
        <w:t xml:space="preserve"> при себе</w:t>
      </w:r>
      <w:r w:rsidRPr="00D67725">
        <w:t>:</w:t>
      </w:r>
    </w:p>
    <w:p w:rsidR="00D67725" w:rsidRPr="00D67725" w:rsidRDefault="00D67725" w:rsidP="00C03874">
      <w:pPr>
        <w:numPr>
          <w:ilvl w:val="0"/>
          <w:numId w:val="3"/>
        </w:numPr>
        <w:ind w:left="1418" w:hanging="425"/>
        <w:jc w:val="both"/>
      </w:pPr>
      <w:r w:rsidRPr="00D67725">
        <w:t>студенческий билет;</w:t>
      </w:r>
    </w:p>
    <w:p w:rsidR="00D67725" w:rsidRPr="00D67725" w:rsidRDefault="00D67725" w:rsidP="00C03874">
      <w:pPr>
        <w:numPr>
          <w:ilvl w:val="0"/>
          <w:numId w:val="3"/>
        </w:numPr>
        <w:ind w:left="1418" w:hanging="425"/>
        <w:jc w:val="both"/>
      </w:pPr>
      <w:r w:rsidRPr="00D67725">
        <w:t>документ, удостоверяющий личность</w:t>
      </w:r>
      <w:r>
        <w:t xml:space="preserve"> (паспорт)</w:t>
      </w:r>
      <w:r w:rsidRPr="00D67725">
        <w:t>;</w:t>
      </w:r>
    </w:p>
    <w:p w:rsidR="00D67725" w:rsidRPr="00D67725" w:rsidRDefault="00D67725" w:rsidP="00C03874">
      <w:pPr>
        <w:numPr>
          <w:ilvl w:val="0"/>
          <w:numId w:val="3"/>
        </w:numPr>
        <w:autoSpaceDE w:val="0"/>
        <w:autoSpaceDN w:val="0"/>
        <w:adjustRightInd w:val="0"/>
        <w:spacing w:line="274" w:lineRule="exact"/>
        <w:ind w:left="1418" w:hanging="425"/>
        <w:jc w:val="both"/>
        <w:rPr>
          <w:sz w:val="22"/>
          <w:szCs w:val="22"/>
        </w:rPr>
      </w:pPr>
      <w:r w:rsidRPr="00D67725">
        <w:rPr>
          <w:sz w:val="22"/>
          <w:szCs w:val="22"/>
        </w:rPr>
        <w:lastRenderedPageBreak/>
        <w:t xml:space="preserve">справка с места учебы, с указанием специальности за  подписью руководителя образовательного учреждения, заверенная печатью; </w:t>
      </w:r>
    </w:p>
    <w:p w:rsidR="00D67725" w:rsidRPr="00D67725" w:rsidRDefault="00D67725" w:rsidP="00C03874">
      <w:pPr>
        <w:numPr>
          <w:ilvl w:val="0"/>
          <w:numId w:val="3"/>
        </w:numPr>
        <w:ind w:left="1418" w:hanging="425"/>
        <w:jc w:val="both"/>
      </w:pPr>
      <w:r w:rsidRPr="00D67725">
        <w:t>заявление о согласии на обработку персональных данных;</w:t>
      </w:r>
    </w:p>
    <w:p w:rsidR="00D67725" w:rsidRDefault="00D67725" w:rsidP="00C03874">
      <w:pPr>
        <w:numPr>
          <w:ilvl w:val="0"/>
          <w:numId w:val="3"/>
        </w:numPr>
        <w:ind w:left="1418" w:hanging="425"/>
        <w:jc w:val="both"/>
      </w:pPr>
      <w:r w:rsidRPr="00D67725">
        <w:t>полис ОМС.</w:t>
      </w:r>
    </w:p>
    <w:p w:rsidR="00C03874" w:rsidRDefault="00C03874" w:rsidP="00C03874">
      <w:pPr>
        <w:ind w:firstLine="708"/>
        <w:jc w:val="both"/>
      </w:pPr>
      <w:r>
        <w:t xml:space="preserve">Сопровождающий участника должен иметь при себе </w:t>
      </w:r>
      <w:r w:rsidRPr="00D67725">
        <w:t>документ, удостоверяющий личность</w:t>
      </w:r>
      <w:r>
        <w:t xml:space="preserve"> (паспорт).</w:t>
      </w:r>
    </w:p>
    <w:p w:rsidR="00D67725" w:rsidRDefault="00D67725" w:rsidP="00C03874">
      <w:pPr>
        <w:ind w:left="708"/>
        <w:jc w:val="both"/>
      </w:pPr>
      <w:r>
        <w:t>Проезд и питание осуществляется за счет направляющей стороны.</w:t>
      </w:r>
    </w:p>
    <w:p w:rsidR="0082492F" w:rsidRDefault="0082492F" w:rsidP="00C03874">
      <w:pPr>
        <w:ind w:left="708"/>
        <w:jc w:val="both"/>
      </w:pPr>
    </w:p>
    <w:p w:rsidR="00D67725" w:rsidRDefault="00D67725" w:rsidP="00C03874">
      <w:pPr>
        <w:ind w:left="708"/>
        <w:jc w:val="both"/>
      </w:pPr>
      <w:r>
        <w:t>Состав рабочей группы по организации и проведению Олимпиады:</w:t>
      </w:r>
    </w:p>
    <w:p w:rsidR="00D67725" w:rsidRDefault="00D67725" w:rsidP="00C03874">
      <w:pPr>
        <w:ind w:left="708"/>
        <w:jc w:val="both"/>
      </w:pPr>
      <w:r>
        <w:t>Председатель – директор техникума Фалеева Ирина Степановна,</w:t>
      </w:r>
    </w:p>
    <w:p w:rsidR="00D67725" w:rsidRDefault="00D67725" w:rsidP="00C03874">
      <w:pPr>
        <w:ind w:left="708"/>
        <w:jc w:val="both"/>
      </w:pPr>
      <w:r>
        <w:t>тел. 8(495)-556-52-94</w:t>
      </w:r>
    </w:p>
    <w:p w:rsidR="00D67725" w:rsidRDefault="00D67725" w:rsidP="00C03874">
      <w:pPr>
        <w:ind w:left="708"/>
        <w:jc w:val="both"/>
      </w:pPr>
      <w:r>
        <w:t>Члены рабочей группы</w:t>
      </w:r>
    </w:p>
    <w:p w:rsidR="00C03874" w:rsidRDefault="00D67725" w:rsidP="00C03874">
      <w:pPr>
        <w:pStyle w:val="a4"/>
        <w:numPr>
          <w:ilvl w:val="0"/>
          <w:numId w:val="7"/>
        </w:numPr>
        <w:ind w:left="1134" w:hanging="425"/>
        <w:jc w:val="both"/>
      </w:pPr>
      <w:r>
        <w:t xml:space="preserve">заместитель директора по </w:t>
      </w:r>
      <w:proofErr w:type="gramStart"/>
      <w:r>
        <w:t>УПР</w:t>
      </w:r>
      <w:proofErr w:type="gramEnd"/>
      <w:r>
        <w:t xml:space="preserve"> Сабельникова Галина Ирадионовна,</w:t>
      </w:r>
    </w:p>
    <w:p w:rsidR="00D67725" w:rsidRDefault="00D67725" w:rsidP="00C03874">
      <w:pPr>
        <w:pStyle w:val="a4"/>
        <w:ind w:left="1134"/>
        <w:jc w:val="both"/>
      </w:pPr>
      <w:r>
        <w:t>тел. 8(495)-556-54-47, моб. 8(926)-103-21-25</w:t>
      </w:r>
    </w:p>
    <w:p w:rsidR="00D67725" w:rsidRDefault="00D67725" w:rsidP="00C03874">
      <w:pPr>
        <w:pStyle w:val="a4"/>
        <w:numPr>
          <w:ilvl w:val="0"/>
          <w:numId w:val="6"/>
        </w:numPr>
        <w:ind w:left="1134" w:hanging="425"/>
        <w:jc w:val="both"/>
      </w:pPr>
      <w:proofErr w:type="spellStart"/>
      <w:r>
        <w:t>Димура</w:t>
      </w:r>
      <w:proofErr w:type="spellEnd"/>
      <w:r>
        <w:t xml:space="preserve"> Александр Васильевич, председатель цикловой комиссии</w:t>
      </w:r>
    </w:p>
    <w:p w:rsidR="00D67725" w:rsidRDefault="00F04FFC" w:rsidP="00C03874">
      <w:pPr>
        <w:pStyle w:val="a4"/>
        <w:numPr>
          <w:ilvl w:val="0"/>
          <w:numId w:val="6"/>
        </w:numPr>
        <w:ind w:left="1134" w:hanging="425"/>
        <w:jc w:val="both"/>
      </w:pPr>
      <w:r>
        <w:t>Степанов Евгений Алексеевич, преподаватель спецдисциплин.</w:t>
      </w:r>
    </w:p>
    <w:p w:rsidR="0025506F" w:rsidRDefault="0025506F" w:rsidP="00C03874">
      <w:pPr>
        <w:pStyle w:val="a4"/>
        <w:numPr>
          <w:ilvl w:val="0"/>
          <w:numId w:val="6"/>
        </w:numPr>
        <w:ind w:left="1134" w:hanging="425"/>
        <w:jc w:val="both"/>
      </w:pPr>
      <w:r>
        <w:t>Грибков Евгений Владимирович,</w:t>
      </w:r>
      <w:r w:rsidRPr="0025506F">
        <w:t xml:space="preserve"> </w:t>
      </w:r>
      <w:r>
        <w:t>преподаватель спецдисциплин</w:t>
      </w:r>
    </w:p>
    <w:p w:rsidR="0082492F" w:rsidRDefault="0082492F" w:rsidP="00C03874">
      <w:pPr>
        <w:ind w:left="-142" w:firstLine="850"/>
        <w:jc w:val="both"/>
      </w:pPr>
    </w:p>
    <w:p w:rsidR="00F04FFC" w:rsidRDefault="00F04FFC" w:rsidP="00C03874">
      <w:pPr>
        <w:ind w:left="-142" w:firstLine="850"/>
        <w:jc w:val="both"/>
      </w:pPr>
      <w:r>
        <w:t>Программа конкурсных испытаний Олимпиады предусматривает выполнение заданий двух уровней:</w:t>
      </w:r>
    </w:p>
    <w:p w:rsidR="00F04FFC" w:rsidRDefault="00F04FFC" w:rsidP="00C03874">
      <w:pPr>
        <w:ind w:left="708"/>
        <w:jc w:val="both"/>
      </w:pPr>
      <w:r>
        <w:t>Задание первого уровня состоит из тестового задания и практических задач.</w:t>
      </w:r>
    </w:p>
    <w:p w:rsidR="00F04FFC" w:rsidRDefault="00F04FFC" w:rsidP="00C03874">
      <w:pPr>
        <w:ind w:left="-142" w:firstLine="850"/>
        <w:jc w:val="both"/>
      </w:pPr>
      <w:r>
        <w:t>Задание второго уровня представляет собой демонстрацию уровня профессиональной деятельности.</w:t>
      </w:r>
    </w:p>
    <w:p w:rsidR="00C03874" w:rsidRDefault="00C03874" w:rsidP="00C03874"/>
    <w:p w:rsidR="00C03874" w:rsidRDefault="00C03874" w:rsidP="00C03874"/>
    <w:p w:rsidR="0025506F" w:rsidRDefault="0025506F" w:rsidP="00C03874"/>
    <w:p w:rsidR="0025506F" w:rsidRDefault="0025506F" w:rsidP="00C03874"/>
    <w:p w:rsidR="0025506F" w:rsidRDefault="0025506F" w:rsidP="00C03874"/>
    <w:p w:rsidR="00C03874" w:rsidRDefault="00C03874" w:rsidP="00C03874"/>
    <w:p w:rsidR="00C03874" w:rsidRDefault="00C03874" w:rsidP="00C03874"/>
    <w:p w:rsidR="00C03874" w:rsidRDefault="00C03874" w:rsidP="00C03874">
      <w:r>
        <w:t xml:space="preserve">  </w:t>
      </w:r>
      <w:r>
        <w:tab/>
      </w:r>
      <w:r>
        <w:tab/>
        <w:t>Директор техникума</w:t>
      </w:r>
      <w:r>
        <w:tab/>
      </w:r>
      <w:r>
        <w:tab/>
      </w:r>
      <w:r>
        <w:tab/>
      </w:r>
      <w:r>
        <w:tab/>
        <w:t>И.С. Фалеева</w:t>
      </w: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25506F" w:rsidRDefault="0025506F" w:rsidP="00F04FFC">
      <w:pPr>
        <w:spacing w:before="100" w:beforeAutospacing="1"/>
        <w:ind w:left="922"/>
        <w:jc w:val="center"/>
      </w:pPr>
    </w:p>
    <w:p w:rsidR="0025506F" w:rsidRDefault="0025506F" w:rsidP="00F04FFC">
      <w:pPr>
        <w:spacing w:before="100" w:beforeAutospacing="1"/>
        <w:ind w:left="922"/>
        <w:jc w:val="center"/>
      </w:pPr>
    </w:p>
    <w:p w:rsidR="0025506F" w:rsidRDefault="0025506F" w:rsidP="00F04FFC">
      <w:pPr>
        <w:spacing w:before="100" w:beforeAutospacing="1"/>
        <w:ind w:left="922"/>
        <w:jc w:val="center"/>
      </w:pPr>
    </w:p>
    <w:p w:rsidR="00C03874" w:rsidRDefault="00C03874" w:rsidP="00F04FFC">
      <w:pPr>
        <w:spacing w:before="100" w:beforeAutospacing="1"/>
        <w:ind w:left="922"/>
        <w:jc w:val="center"/>
      </w:pPr>
    </w:p>
    <w:p w:rsidR="00A420CF" w:rsidRPr="0082492F" w:rsidRDefault="00DF3535" w:rsidP="00A420CF">
      <w:pPr>
        <w:ind w:left="924"/>
        <w:jc w:val="center"/>
        <w:rPr>
          <w:sz w:val="26"/>
          <w:szCs w:val="26"/>
        </w:rPr>
      </w:pPr>
      <w:r>
        <w:rPr>
          <w:sz w:val="26"/>
          <w:szCs w:val="26"/>
        </w:rPr>
        <w:t>Регламент</w:t>
      </w:r>
      <w:bookmarkStart w:id="0" w:name="_GoBack"/>
      <w:bookmarkEnd w:id="0"/>
      <w:r w:rsidR="00C03874" w:rsidRPr="0082492F">
        <w:rPr>
          <w:sz w:val="26"/>
          <w:szCs w:val="26"/>
        </w:rPr>
        <w:t xml:space="preserve"> регионального этапа Всероссийской олимпиады профессионального мастерства в 2020 году </w:t>
      </w:r>
    </w:p>
    <w:p w:rsidR="00C03874" w:rsidRPr="0082492F" w:rsidRDefault="00C03874" w:rsidP="00A420CF">
      <w:pPr>
        <w:ind w:left="924"/>
        <w:jc w:val="center"/>
        <w:rPr>
          <w:sz w:val="26"/>
          <w:szCs w:val="26"/>
        </w:rPr>
      </w:pPr>
      <w:r w:rsidRPr="0082492F">
        <w:rPr>
          <w:sz w:val="26"/>
          <w:szCs w:val="26"/>
        </w:rPr>
        <w:t xml:space="preserve">по УГС11.00.00 </w:t>
      </w:r>
      <w:r w:rsidRPr="0082492F">
        <w:rPr>
          <w:rStyle w:val="b"/>
          <w:sz w:val="26"/>
          <w:szCs w:val="26"/>
        </w:rPr>
        <w:t>Электроника, радиотехника и системы связи</w:t>
      </w:r>
    </w:p>
    <w:p w:rsidR="0025506F" w:rsidRDefault="0025506F" w:rsidP="0025506F">
      <w:pPr>
        <w:ind w:left="924"/>
        <w:jc w:val="center"/>
      </w:pPr>
    </w:p>
    <w:p w:rsidR="00F04FFC" w:rsidRDefault="00F04FFC" w:rsidP="0025506F">
      <w:pPr>
        <w:ind w:left="924"/>
        <w:jc w:val="center"/>
      </w:pPr>
      <w:r w:rsidRPr="00F04FFC">
        <w:t>18 марта 2020г.</w:t>
      </w:r>
    </w:p>
    <w:p w:rsidR="0025506F" w:rsidRPr="00F04FFC" w:rsidRDefault="0025506F" w:rsidP="0025506F">
      <w:pPr>
        <w:ind w:left="924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47"/>
      </w:tblGrid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Время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Этапы Олимпиады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9.00 – 9.40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rPr>
                <w:b/>
              </w:rPr>
            </w:pPr>
            <w:r w:rsidRPr="0025506F">
              <w:t>Регистрация участников Олимпиады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 xml:space="preserve"> 9.45 – 10.00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 xml:space="preserve">Торжественное открытие Олимпиады. 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 xml:space="preserve">   10.05 – 10.20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r w:rsidRPr="0025506F">
              <w:t>Жеребьёвка, инструктаж по охране труда и технике безопасности.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 xml:space="preserve">   10.25 – 11.25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Выполнение теоретического задания первого уровня (Тестирование)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11.30–13.00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Практическое задание I уровня (Перевод профессионального текста)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13.00–14.00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Перерыв (обед)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14.00–14.50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Выполнение практического задания 1 уровня (общеобразовательная задача по организации коллектива)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14.55–16.25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 xml:space="preserve">Первое задание II уровня (Поиск и устранение неисправностей в электрической принципиальной схеме (в программе </w:t>
            </w:r>
            <w:r w:rsidRPr="0025506F">
              <w:rPr>
                <w:lang w:val="en-US"/>
              </w:rPr>
              <w:t>Multisim</w:t>
            </w:r>
            <w:r w:rsidRPr="0025506F">
              <w:t>)).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16.25–17.00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Работа по оценке выполненных участниками заданий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17.00–17.30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Закрытие первого дня Олимпиады. Отъезд участников и гостей.</w:t>
            </w:r>
          </w:p>
        </w:tc>
      </w:tr>
    </w:tbl>
    <w:p w:rsidR="0025506F" w:rsidRPr="0025506F" w:rsidRDefault="0025506F" w:rsidP="0025506F">
      <w:pPr>
        <w:rPr>
          <w:vanish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6237"/>
      </w:tblGrid>
      <w:tr w:rsidR="0025506F" w:rsidRPr="0025506F" w:rsidTr="00D979D6">
        <w:tc>
          <w:tcPr>
            <w:tcW w:w="284" w:type="dxa"/>
            <w:shd w:val="clear" w:color="auto" w:fill="auto"/>
          </w:tcPr>
          <w:p w:rsidR="0025506F" w:rsidRPr="0025506F" w:rsidRDefault="0025506F" w:rsidP="0025506F">
            <w:pPr>
              <w:jc w:val="center"/>
              <w:rPr>
                <w:rFonts w:ascii="Calibri" w:hAnsi="Calibri"/>
              </w:rPr>
            </w:pPr>
          </w:p>
          <w:p w:rsidR="0025506F" w:rsidRPr="0025506F" w:rsidRDefault="0025506F" w:rsidP="0025506F">
            <w:pPr>
              <w:jc w:val="center"/>
              <w:rPr>
                <w:rFonts w:ascii="Calibri" w:hAnsi="Calibri"/>
              </w:rPr>
            </w:pPr>
          </w:p>
          <w:p w:rsidR="0025506F" w:rsidRPr="0025506F" w:rsidRDefault="0025506F" w:rsidP="0025506F">
            <w:pPr>
              <w:jc w:val="center"/>
              <w:rPr>
                <w:rFonts w:ascii="Calibri" w:hAnsi="Calibri"/>
              </w:rPr>
            </w:pPr>
          </w:p>
          <w:p w:rsidR="0025506F" w:rsidRPr="0025506F" w:rsidRDefault="0025506F" w:rsidP="002550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37" w:type="dxa"/>
            <w:shd w:val="clear" w:color="auto" w:fill="auto"/>
          </w:tcPr>
          <w:p w:rsidR="0025506F" w:rsidRPr="0025506F" w:rsidRDefault="0025506F" w:rsidP="002550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506F">
              <w:rPr>
                <w:b/>
              </w:rPr>
              <w:t xml:space="preserve">                            </w:t>
            </w:r>
          </w:p>
          <w:p w:rsidR="0025506F" w:rsidRPr="0025506F" w:rsidRDefault="0025506F" w:rsidP="0025506F">
            <w:pPr>
              <w:ind w:left="922"/>
              <w:jc w:val="center"/>
            </w:pPr>
            <w:r w:rsidRPr="0025506F">
              <w:t xml:space="preserve">                                   </w:t>
            </w:r>
          </w:p>
          <w:p w:rsidR="0025506F" w:rsidRPr="0025506F" w:rsidRDefault="0025506F" w:rsidP="0025506F">
            <w:pPr>
              <w:ind w:left="922"/>
              <w:jc w:val="center"/>
            </w:pPr>
            <w:r w:rsidRPr="0025506F">
              <w:t xml:space="preserve">                      19 марта 2020 года</w:t>
            </w:r>
          </w:p>
          <w:p w:rsidR="0025506F" w:rsidRPr="0025506F" w:rsidRDefault="0025506F" w:rsidP="0025506F">
            <w:pPr>
              <w:ind w:left="922"/>
              <w:jc w:val="center"/>
            </w:pPr>
          </w:p>
          <w:p w:rsidR="0025506F" w:rsidRPr="0025506F" w:rsidRDefault="0025506F" w:rsidP="0025506F">
            <w:pPr>
              <w:ind w:left="922"/>
              <w:jc w:val="center"/>
              <w:rPr>
                <w:sz w:val="28"/>
                <w:szCs w:val="28"/>
              </w:rPr>
            </w:pPr>
          </w:p>
        </w:tc>
      </w:tr>
    </w:tbl>
    <w:p w:rsidR="0025506F" w:rsidRPr="0025506F" w:rsidRDefault="0025506F" w:rsidP="0025506F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47"/>
      </w:tblGrid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jc w:val="center"/>
            </w:pPr>
            <w:r w:rsidRPr="0025506F">
              <w:t>Время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jc w:val="center"/>
            </w:pPr>
            <w:r w:rsidRPr="0025506F">
              <w:t>Этапы Олимпиады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9.00 – 9.40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rPr>
                <w:b/>
              </w:rPr>
            </w:pPr>
            <w:r w:rsidRPr="0025506F">
              <w:t>Регистрация участников Олимпиады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9.45 – 10.00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r w:rsidRPr="0025506F">
              <w:t>Инструктаж по охране труда и технике безопасности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10.00 – 12.40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r w:rsidRPr="0025506F">
              <w:t>Второе задание II уровня (Сборка электронного устройства</w:t>
            </w:r>
            <w:proofErr w:type="gramStart"/>
            <w:r w:rsidRPr="0025506F">
              <w:t xml:space="preserve"> )</w:t>
            </w:r>
            <w:proofErr w:type="gramEnd"/>
          </w:p>
        </w:tc>
      </w:tr>
      <w:tr w:rsidR="0025506F" w:rsidRPr="0025506F" w:rsidTr="00D979D6">
        <w:tc>
          <w:tcPr>
            <w:tcW w:w="1809" w:type="dxa"/>
            <w:shd w:val="clear" w:color="auto" w:fill="auto"/>
            <w:vAlign w:val="center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12.45–13.45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r w:rsidRPr="0025506F">
              <w:t>Перерыв (обед)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13.50 –16.10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Второе задание II уровня (Проверка работоспособности собранного  электронного устройства).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16.10 –17.00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r w:rsidRPr="0025506F">
              <w:t>Работа по оценке выполненных участниками заданий.</w:t>
            </w:r>
          </w:p>
          <w:p w:rsidR="0025506F" w:rsidRPr="0025506F" w:rsidRDefault="0025506F" w:rsidP="0025506F">
            <w:r w:rsidRPr="0025506F">
              <w:t>Подведение итогов.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17.00 –17.40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Награждение победителей Регионального этапа Всероссийской олимпиады. Закрытие  Олимпиады. Отъезд участников и гостей.</w:t>
            </w:r>
          </w:p>
        </w:tc>
      </w:tr>
      <w:tr w:rsidR="0025506F" w:rsidRPr="0025506F" w:rsidTr="00D979D6">
        <w:tc>
          <w:tcPr>
            <w:tcW w:w="1809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  <w:jc w:val="center"/>
            </w:pPr>
            <w:r w:rsidRPr="0025506F">
              <w:t>17.40 –18.00</w:t>
            </w:r>
          </w:p>
        </w:tc>
        <w:tc>
          <w:tcPr>
            <w:tcW w:w="7547" w:type="dxa"/>
            <w:shd w:val="clear" w:color="auto" w:fill="auto"/>
          </w:tcPr>
          <w:p w:rsidR="0025506F" w:rsidRPr="0025506F" w:rsidRDefault="0025506F" w:rsidP="0025506F">
            <w:pPr>
              <w:spacing w:before="100" w:beforeAutospacing="1"/>
            </w:pPr>
            <w:r w:rsidRPr="0025506F">
              <w:t>Закрытие второго дня Олимпиады. Отъезд участников и гостей.</w:t>
            </w:r>
          </w:p>
        </w:tc>
      </w:tr>
    </w:tbl>
    <w:p w:rsidR="00D67725" w:rsidRPr="00D67725" w:rsidRDefault="00D67725" w:rsidP="00D67725">
      <w:pPr>
        <w:ind w:left="708"/>
        <w:jc w:val="both"/>
      </w:pPr>
    </w:p>
    <w:p w:rsidR="00EB4127" w:rsidRDefault="00EB4127" w:rsidP="00411754">
      <w:pPr>
        <w:ind w:firstLine="567"/>
        <w:jc w:val="both"/>
      </w:pPr>
    </w:p>
    <w:p w:rsidR="00CF3167" w:rsidRPr="006B3470" w:rsidRDefault="00CF3167" w:rsidP="00411754">
      <w:pPr>
        <w:ind w:firstLine="567"/>
        <w:jc w:val="both"/>
        <w:rPr>
          <w:b/>
        </w:rPr>
      </w:pPr>
    </w:p>
    <w:p w:rsidR="009C135C" w:rsidRDefault="009C135C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  <w:r>
        <w:t>Временные рамки проведения олимпиады могут корректироваться в зависимости от времени прибытия участников</w:t>
      </w: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Default="00A420CF" w:rsidP="009C135C">
      <w:pPr>
        <w:jc w:val="both"/>
      </w:pPr>
    </w:p>
    <w:p w:rsidR="00A420CF" w:rsidRPr="00ED3F3F" w:rsidRDefault="00A420CF" w:rsidP="00ED3F3F">
      <w:pPr>
        <w:jc w:val="center"/>
        <w:rPr>
          <w:sz w:val="28"/>
          <w:szCs w:val="28"/>
        </w:rPr>
      </w:pPr>
      <w:r w:rsidRPr="00ED3F3F">
        <w:rPr>
          <w:sz w:val="28"/>
          <w:szCs w:val="28"/>
        </w:rPr>
        <w:t>ЗАЯВКА</w:t>
      </w:r>
    </w:p>
    <w:p w:rsidR="00ED3F3F" w:rsidRPr="0082492F" w:rsidRDefault="00ED3F3F" w:rsidP="00ED3F3F">
      <w:pPr>
        <w:jc w:val="center"/>
        <w:rPr>
          <w:sz w:val="26"/>
          <w:szCs w:val="26"/>
        </w:rPr>
      </w:pPr>
      <w:r w:rsidRPr="0082492F">
        <w:rPr>
          <w:sz w:val="26"/>
          <w:szCs w:val="26"/>
        </w:rPr>
        <w:t>н</w:t>
      </w:r>
      <w:r w:rsidR="00A420CF" w:rsidRPr="0082492F">
        <w:rPr>
          <w:sz w:val="26"/>
          <w:szCs w:val="26"/>
        </w:rPr>
        <w:t xml:space="preserve">а участие в региональном этапе Всероссийской олимпиады </w:t>
      </w:r>
      <w:proofErr w:type="gramStart"/>
      <w:r w:rsidR="00A420CF" w:rsidRPr="0082492F">
        <w:rPr>
          <w:sz w:val="26"/>
          <w:szCs w:val="26"/>
        </w:rPr>
        <w:t>для</w:t>
      </w:r>
      <w:proofErr w:type="gramEnd"/>
      <w:r w:rsidR="00A420CF" w:rsidRPr="0082492F">
        <w:rPr>
          <w:sz w:val="26"/>
          <w:szCs w:val="26"/>
        </w:rPr>
        <w:t xml:space="preserve"> </w:t>
      </w:r>
    </w:p>
    <w:p w:rsidR="00ED3F3F" w:rsidRPr="0082492F" w:rsidRDefault="00A420CF" w:rsidP="00ED3F3F">
      <w:pPr>
        <w:jc w:val="center"/>
        <w:rPr>
          <w:sz w:val="26"/>
          <w:szCs w:val="26"/>
        </w:rPr>
      </w:pPr>
      <w:r w:rsidRPr="0082492F">
        <w:rPr>
          <w:sz w:val="26"/>
          <w:szCs w:val="26"/>
        </w:rPr>
        <w:t>с</w:t>
      </w:r>
      <w:r w:rsidR="00ED3F3F" w:rsidRPr="0082492F">
        <w:rPr>
          <w:sz w:val="26"/>
          <w:szCs w:val="26"/>
        </w:rPr>
        <w:t>т</w:t>
      </w:r>
      <w:r w:rsidRPr="0082492F">
        <w:rPr>
          <w:sz w:val="26"/>
          <w:szCs w:val="26"/>
        </w:rPr>
        <w:t xml:space="preserve">удентов профессиональных образовательных учреждений </w:t>
      </w:r>
    </w:p>
    <w:p w:rsidR="00ED3F3F" w:rsidRPr="0082492F" w:rsidRDefault="00A420CF" w:rsidP="00ED3F3F">
      <w:pPr>
        <w:jc w:val="center"/>
        <w:rPr>
          <w:sz w:val="26"/>
          <w:szCs w:val="26"/>
        </w:rPr>
      </w:pPr>
      <w:r w:rsidRPr="0082492F">
        <w:rPr>
          <w:sz w:val="26"/>
          <w:szCs w:val="26"/>
        </w:rPr>
        <w:t xml:space="preserve">по специальности 11.02.01 </w:t>
      </w:r>
      <w:r w:rsidR="00ED3F3F" w:rsidRPr="0082492F">
        <w:rPr>
          <w:sz w:val="26"/>
          <w:szCs w:val="26"/>
        </w:rPr>
        <w:t xml:space="preserve">«Радиоаппаратостроение» </w:t>
      </w:r>
    </w:p>
    <w:p w:rsidR="00A420CF" w:rsidRPr="0082492F" w:rsidRDefault="00ED3F3F" w:rsidP="00ED3F3F">
      <w:pPr>
        <w:jc w:val="center"/>
        <w:rPr>
          <w:sz w:val="26"/>
          <w:szCs w:val="26"/>
        </w:rPr>
      </w:pPr>
      <w:r w:rsidRPr="0082492F">
        <w:rPr>
          <w:sz w:val="26"/>
          <w:szCs w:val="26"/>
        </w:rPr>
        <w:t>в 2019/2020учебном году</w:t>
      </w:r>
    </w:p>
    <w:p w:rsidR="00ED3F3F" w:rsidRDefault="00ED3F3F" w:rsidP="00ED3F3F">
      <w:pPr>
        <w:jc w:val="center"/>
      </w:pPr>
    </w:p>
    <w:p w:rsidR="00ED3F3F" w:rsidRDefault="00ED3F3F" w:rsidP="00ED3F3F">
      <w:pPr>
        <w:jc w:val="center"/>
      </w:pPr>
    </w:p>
    <w:p w:rsidR="00ED3F3F" w:rsidRDefault="00ED3F3F" w:rsidP="00ED3F3F">
      <w:pPr>
        <w:pBdr>
          <w:bottom w:val="single" w:sz="12" w:space="1" w:color="auto"/>
        </w:pBdr>
        <w:jc w:val="center"/>
      </w:pPr>
    </w:p>
    <w:p w:rsidR="00ED3F3F" w:rsidRDefault="00ED3F3F" w:rsidP="00ED3F3F">
      <w:pPr>
        <w:pBdr>
          <w:bottom w:val="single" w:sz="12" w:space="1" w:color="auto"/>
        </w:pBdr>
        <w:jc w:val="center"/>
      </w:pPr>
    </w:p>
    <w:p w:rsidR="00ED3F3F" w:rsidRPr="00ED3F3F" w:rsidRDefault="00ED3F3F" w:rsidP="00ED3F3F">
      <w:pPr>
        <w:jc w:val="center"/>
        <w:rPr>
          <w:sz w:val="20"/>
          <w:szCs w:val="20"/>
        </w:rPr>
      </w:pPr>
      <w:r w:rsidRPr="00ED3F3F">
        <w:rPr>
          <w:sz w:val="20"/>
          <w:szCs w:val="20"/>
        </w:rPr>
        <w:t>полное наименование ОУ СПО</w:t>
      </w:r>
    </w:p>
    <w:p w:rsidR="00ED3F3F" w:rsidRDefault="00ED3F3F" w:rsidP="00ED3F3F">
      <w:pPr>
        <w:jc w:val="center"/>
      </w:pPr>
    </w:p>
    <w:p w:rsidR="00ED3F3F" w:rsidRDefault="00ED3F3F" w:rsidP="00ED3F3F">
      <w:pPr>
        <w:jc w:val="both"/>
      </w:pPr>
    </w:p>
    <w:p w:rsidR="00ED3F3F" w:rsidRDefault="00ED3F3F" w:rsidP="00ED3F3F">
      <w:pPr>
        <w:spacing w:line="360" w:lineRule="auto"/>
        <w:jc w:val="both"/>
      </w:pPr>
      <w:r>
        <w:t>Адрес:________________________________________________________________________</w:t>
      </w:r>
    </w:p>
    <w:p w:rsidR="00ED3F3F" w:rsidRDefault="00ED3F3F" w:rsidP="00ED3F3F">
      <w:pPr>
        <w:spacing w:line="360" w:lineRule="auto"/>
        <w:jc w:val="both"/>
      </w:pPr>
      <w:r>
        <w:t xml:space="preserve">           ________________________________________________________________________</w:t>
      </w:r>
    </w:p>
    <w:p w:rsidR="00ED3F3F" w:rsidRDefault="00ED3F3F" w:rsidP="00ED3F3F">
      <w:pPr>
        <w:jc w:val="both"/>
      </w:pPr>
    </w:p>
    <w:p w:rsidR="00ED3F3F" w:rsidRDefault="00ED3F3F" w:rsidP="00BB1BED">
      <w:pPr>
        <w:spacing w:line="360" w:lineRule="auto"/>
        <w:jc w:val="both"/>
      </w:pPr>
      <w:r>
        <w:t>ФИО участника _______________________________________________________________</w:t>
      </w:r>
    </w:p>
    <w:p w:rsidR="00ED3F3F" w:rsidRDefault="00ED3F3F" w:rsidP="00BB1BED">
      <w:pPr>
        <w:spacing w:line="360" w:lineRule="auto"/>
        <w:jc w:val="both"/>
      </w:pPr>
      <w:r>
        <w:t>Дата рождения ________________________________________________________________</w:t>
      </w:r>
    </w:p>
    <w:p w:rsidR="00ED3F3F" w:rsidRDefault="00ED3F3F" w:rsidP="00BB1BED">
      <w:pPr>
        <w:spacing w:line="360" w:lineRule="auto"/>
      </w:pPr>
      <w:r>
        <w:t>Специальность (полное наименование) _____________________________________________________________________________</w:t>
      </w:r>
    </w:p>
    <w:p w:rsidR="00ED3F3F" w:rsidRDefault="00ED3F3F" w:rsidP="00BB1BED">
      <w:pPr>
        <w:spacing w:line="360" w:lineRule="auto"/>
      </w:pPr>
      <w:r>
        <w:t>Курс обучения ________________________________________________________________</w:t>
      </w:r>
    </w:p>
    <w:p w:rsidR="00ED3F3F" w:rsidRDefault="00ED3F3F" w:rsidP="00BB1BED">
      <w:pPr>
        <w:spacing w:line="360" w:lineRule="auto"/>
      </w:pPr>
    </w:p>
    <w:p w:rsidR="00ED3F3F" w:rsidRDefault="00ED3F3F" w:rsidP="00BB1BED">
      <w:pPr>
        <w:spacing w:line="360" w:lineRule="auto"/>
      </w:pPr>
    </w:p>
    <w:p w:rsidR="00ED3F3F" w:rsidRDefault="00BB1BED" w:rsidP="00BB1BED">
      <w:pPr>
        <w:spacing w:line="360" w:lineRule="auto"/>
      </w:pPr>
      <w:r>
        <w:t>ФИО сопровождающего</w:t>
      </w:r>
      <w:r w:rsidR="00ED3F3F">
        <w:t>_________________________________________________________</w:t>
      </w:r>
    </w:p>
    <w:p w:rsidR="00BB1BED" w:rsidRDefault="00BB1BED" w:rsidP="00BB1BED">
      <w:pPr>
        <w:spacing w:line="360" w:lineRule="auto"/>
      </w:pPr>
      <w:r>
        <w:t>_____________________________________________________________________________</w:t>
      </w:r>
    </w:p>
    <w:p w:rsidR="00ED3F3F" w:rsidRDefault="00ED3F3F" w:rsidP="00BB1BED">
      <w:pPr>
        <w:spacing w:line="360" w:lineRule="auto"/>
      </w:pPr>
      <w:r>
        <w:t>Должность ___________________________________________________________________</w:t>
      </w:r>
    </w:p>
    <w:p w:rsidR="00ED3F3F" w:rsidRDefault="00ED3F3F" w:rsidP="00BB1BED">
      <w:pPr>
        <w:spacing w:line="360" w:lineRule="auto"/>
      </w:pPr>
      <w:r>
        <w:t>Контактный телефон ___________________________________________________________</w:t>
      </w:r>
    </w:p>
    <w:p w:rsidR="00ED3F3F" w:rsidRDefault="00ED3F3F" w:rsidP="00BB1BED">
      <w:pPr>
        <w:spacing w:line="360" w:lineRule="auto"/>
      </w:pPr>
      <w:r>
        <w:rPr>
          <w:lang w:val="en-US"/>
        </w:rPr>
        <w:t>E</w:t>
      </w:r>
      <w:r w:rsidRPr="0025506F">
        <w:t>-</w:t>
      </w:r>
      <w:proofErr w:type="gramStart"/>
      <w:r>
        <w:rPr>
          <w:lang w:val="en-US"/>
        </w:rPr>
        <w:t>mail</w:t>
      </w:r>
      <w:r>
        <w:t xml:space="preserve">  _</w:t>
      </w:r>
      <w:proofErr w:type="gramEnd"/>
      <w:r>
        <w:t>______________________________________________________________________</w:t>
      </w:r>
    </w:p>
    <w:p w:rsidR="00ED3F3F" w:rsidRDefault="00ED3F3F" w:rsidP="00BB1BED">
      <w:pPr>
        <w:spacing w:line="360" w:lineRule="auto"/>
      </w:pPr>
    </w:p>
    <w:p w:rsidR="00ED3F3F" w:rsidRDefault="00ED3F3F" w:rsidP="00ED3F3F"/>
    <w:p w:rsidR="00ED3F3F" w:rsidRDefault="00ED3F3F" w:rsidP="00ED3F3F"/>
    <w:p w:rsidR="00ED3F3F" w:rsidRDefault="00ED3F3F" w:rsidP="00ED3F3F">
      <w:r>
        <w:t>«СОГЛАСОВАНО»</w:t>
      </w:r>
      <w:r>
        <w:tab/>
      </w:r>
      <w:r>
        <w:tab/>
      </w:r>
      <w:r>
        <w:tab/>
      </w:r>
      <w:r>
        <w:tab/>
        <w:t>Руководитель образовательного учреждения</w:t>
      </w:r>
    </w:p>
    <w:p w:rsidR="00ED3F3F" w:rsidRDefault="00ED3F3F" w:rsidP="00ED3F3F"/>
    <w:p w:rsidR="00ED3F3F" w:rsidRDefault="00ED3F3F" w:rsidP="00ED3F3F"/>
    <w:p w:rsidR="00ED3F3F" w:rsidRPr="00ED3F3F" w:rsidRDefault="00ED3F3F" w:rsidP="00ED3F3F">
      <w:r>
        <w:t>МП</w:t>
      </w:r>
    </w:p>
    <w:sectPr w:rsidR="00ED3F3F" w:rsidRPr="00ED3F3F" w:rsidSect="009C135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91C"/>
    <w:multiLevelType w:val="hybridMultilevel"/>
    <w:tmpl w:val="E7E86290"/>
    <w:lvl w:ilvl="0" w:tplc="75AE294A">
      <w:start w:val="1"/>
      <w:numFmt w:val="bullet"/>
      <w:lvlText w:val="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0AA33532"/>
    <w:multiLevelType w:val="hybridMultilevel"/>
    <w:tmpl w:val="ECEA9380"/>
    <w:lvl w:ilvl="0" w:tplc="75AE29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D3B263E"/>
    <w:multiLevelType w:val="hybridMultilevel"/>
    <w:tmpl w:val="C6C4EA42"/>
    <w:lvl w:ilvl="0" w:tplc="75AE294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51F3654"/>
    <w:multiLevelType w:val="hybridMultilevel"/>
    <w:tmpl w:val="0958DC2C"/>
    <w:lvl w:ilvl="0" w:tplc="75AE2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A00561"/>
    <w:multiLevelType w:val="hybridMultilevel"/>
    <w:tmpl w:val="EF66A6B6"/>
    <w:lvl w:ilvl="0" w:tplc="75AE2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EF519C"/>
    <w:multiLevelType w:val="hybridMultilevel"/>
    <w:tmpl w:val="90E8A5F6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>
    <w:nsid w:val="693F5785"/>
    <w:multiLevelType w:val="hybridMultilevel"/>
    <w:tmpl w:val="BB42563C"/>
    <w:lvl w:ilvl="0" w:tplc="75AE29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5C"/>
    <w:rsid w:val="00163EE2"/>
    <w:rsid w:val="0025506F"/>
    <w:rsid w:val="003164D4"/>
    <w:rsid w:val="00411754"/>
    <w:rsid w:val="00570CB1"/>
    <w:rsid w:val="0082492F"/>
    <w:rsid w:val="009C135C"/>
    <w:rsid w:val="00A420CF"/>
    <w:rsid w:val="00BB1BED"/>
    <w:rsid w:val="00C03874"/>
    <w:rsid w:val="00CF3167"/>
    <w:rsid w:val="00D67725"/>
    <w:rsid w:val="00DF3535"/>
    <w:rsid w:val="00EB4127"/>
    <w:rsid w:val="00ED3F3F"/>
    <w:rsid w:val="00F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rsid w:val="00411754"/>
  </w:style>
  <w:style w:type="character" w:styleId="a3">
    <w:name w:val="Hyperlink"/>
    <w:basedOn w:val="a0"/>
    <w:uiPriority w:val="99"/>
    <w:unhideWhenUsed/>
    <w:rsid w:val="00D67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4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rsid w:val="00411754"/>
  </w:style>
  <w:style w:type="character" w:styleId="a3">
    <w:name w:val="Hyperlink"/>
    <w:basedOn w:val="a0"/>
    <w:uiPriority w:val="99"/>
    <w:unhideWhenUsed/>
    <w:rsid w:val="00D67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77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2020-02-13T07:10:00Z</dcterms:created>
  <dcterms:modified xsi:type="dcterms:W3CDTF">2020-03-13T10:13:00Z</dcterms:modified>
</cp:coreProperties>
</file>